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42CA7" w14:textId="086971F4" w:rsidR="00074FD7" w:rsidRPr="006A560A" w:rsidRDefault="00074FD7" w:rsidP="006A560A">
      <w:pPr>
        <w:autoSpaceDE w:val="0"/>
        <w:autoSpaceDN w:val="0"/>
        <w:adjustRightInd w:val="0"/>
        <w:jc w:val="center"/>
        <w:rPr>
          <w:rFonts w:ascii="Calibri" w:hAnsi="Calibri" w:cs="MetaPlusNormal-Roman"/>
          <w:b/>
          <w:sz w:val="28"/>
          <w:szCs w:val="28"/>
        </w:rPr>
      </w:pPr>
      <w:r w:rsidRPr="006A560A">
        <w:rPr>
          <w:rFonts w:ascii="Calibri" w:hAnsi="Calibri" w:cs="MetaPlusNormal-Roman"/>
          <w:b/>
          <w:sz w:val="28"/>
          <w:szCs w:val="28"/>
        </w:rPr>
        <w:t xml:space="preserve">Schritt 3 – Argumente sammeln und </w:t>
      </w:r>
      <w:r w:rsidR="00BB1269">
        <w:rPr>
          <w:rFonts w:ascii="Calibri" w:hAnsi="Calibri" w:cs="MetaPlusNormal-Roman"/>
          <w:b/>
          <w:sz w:val="28"/>
          <w:szCs w:val="28"/>
        </w:rPr>
        <w:t>zuordnen</w:t>
      </w:r>
    </w:p>
    <w:p w14:paraId="63AB2DAE" w14:textId="759AE3E3" w:rsidR="006A560A" w:rsidRDefault="00074FD7" w:rsidP="006A560A">
      <w:pPr>
        <w:autoSpaceDE w:val="0"/>
        <w:autoSpaceDN w:val="0"/>
        <w:adjustRightInd w:val="0"/>
        <w:spacing w:after="0"/>
        <w:jc w:val="left"/>
        <w:rPr>
          <w:rFonts w:ascii="Calibri" w:hAnsi="Calibri" w:cs="MetaPlusNormal-Roman"/>
        </w:rPr>
      </w:pPr>
      <w:r w:rsidRPr="00712BBF">
        <w:rPr>
          <w:rFonts w:ascii="Calibri" w:hAnsi="Calibri" w:cs="MetaPlusNormal-Roman"/>
        </w:rPr>
        <w:t xml:space="preserve">Ihr habt nun euer Thema ausführlich befragt und Informationen gesammelt und geordnet. Ihr kennt euch jetzt aus. Im nächsten Schritt leitet ihr aus eurem Material Pro- und Contra-Argumente ab, um zu eurer Themenfrage eindeutig Stellung beziehen zu können. Wichtig ist hierbei, dass ihr die Themenfrage aus unterschiedlichen Perspektiven beleuchtet, denn nicht jede*r Betroffene wird die Frage am Ende so beantworten wie du. Schaut euch dazu die Beispielsammlung (T1) an. </w:t>
      </w:r>
    </w:p>
    <w:p w14:paraId="52256B42" w14:textId="77777777" w:rsidR="006A560A" w:rsidRPr="00712BBF" w:rsidRDefault="006A560A" w:rsidP="006A560A">
      <w:pPr>
        <w:autoSpaceDE w:val="0"/>
        <w:autoSpaceDN w:val="0"/>
        <w:adjustRightInd w:val="0"/>
        <w:spacing w:after="0"/>
        <w:jc w:val="left"/>
        <w:rPr>
          <w:rFonts w:ascii="Calibri" w:hAnsi="Calibri" w:cs="MetaPlusNormal-Roman"/>
        </w:rPr>
      </w:pPr>
    </w:p>
    <w:tbl>
      <w:tblPr>
        <w:tblStyle w:val="Tabellenraster"/>
        <w:tblW w:w="9356" w:type="dxa"/>
        <w:tblInd w:w="-5" w:type="dxa"/>
        <w:tblLook w:val="04A0" w:firstRow="1" w:lastRow="0" w:firstColumn="1" w:lastColumn="0" w:noHBand="0" w:noVBand="1"/>
      </w:tblPr>
      <w:tblGrid>
        <w:gridCol w:w="3751"/>
        <w:gridCol w:w="1838"/>
        <w:gridCol w:w="3767"/>
      </w:tblGrid>
      <w:tr w:rsidR="00074FD7" w:rsidRPr="00D84E02" w14:paraId="1716912E" w14:textId="77777777" w:rsidTr="00FB6EE5">
        <w:trPr>
          <w:trHeight w:val="745"/>
        </w:trPr>
        <w:tc>
          <w:tcPr>
            <w:tcW w:w="9356" w:type="dxa"/>
            <w:gridSpan w:val="3"/>
            <w:shd w:val="clear" w:color="auto" w:fill="98D042"/>
            <w:vAlign w:val="center"/>
          </w:tcPr>
          <w:p w14:paraId="3EB4DE95" w14:textId="518FC78F" w:rsidR="00074FD7" w:rsidRPr="006A560A" w:rsidRDefault="00074FD7" w:rsidP="006A560A">
            <w:pPr>
              <w:autoSpaceDE w:val="0"/>
              <w:autoSpaceDN w:val="0"/>
              <w:adjustRightInd w:val="0"/>
              <w:jc w:val="center"/>
              <w:rPr>
                <w:rFonts w:ascii="Calibri" w:hAnsi="Calibri" w:cs="MetaPlusNormal-Roman"/>
                <w:b/>
                <w:bCs/>
                <w:sz w:val="22"/>
                <w:szCs w:val="22"/>
              </w:rPr>
            </w:pPr>
            <w:r w:rsidRPr="006A560A">
              <w:rPr>
                <w:rFonts w:ascii="Calibri" w:hAnsi="Calibri" w:cs="MetaPlusNormal-Roman"/>
                <w:b/>
                <w:bCs/>
                <w:sz w:val="22"/>
                <w:szCs w:val="22"/>
              </w:rPr>
              <w:t>T1 – Sammlung von Argumenten am Beispiel:</w:t>
            </w:r>
          </w:p>
          <w:p w14:paraId="3BCBDE29" w14:textId="13E79BDC" w:rsidR="00074FD7" w:rsidRPr="006A560A" w:rsidRDefault="00074FD7" w:rsidP="006A560A">
            <w:pPr>
              <w:autoSpaceDE w:val="0"/>
              <w:autoSpaceDN w:val="0"/>
              <w:adjustRightInd w:val="0"/>
              <w:jc w:val="center"/>
              <w:rPr>
                <w:rFonts w:ascii="Calibri" w:hAnsi="Calibri" w:cs="MetaPlusNormal-Roman"/>
                <w:b/>
                <w:bCs/>
                <w:i/>
              </w:rPr>
            </w:pPr>
            <w:r w:rsidRPr="006A560A">
              <w:rPr>
                <w:rFonts w:ascii="Calibri" w:hAnsi="Calibri" w:cs="MetaPlusNormal-Roman"/>
                <w:b/>
                <w:i/>
                <w:sz w:val="22"/>
                <w:szCs w:val="22"/>
              </w:rPr>
              <w:t>Soll das Rauchverbot für Schüler*innen auch vor den Toren der Schulen gelten?</w:t>
            </w:r>
          </w:p>
        </w:tc>
      </w:tr>
      <w:tr w:rsidR="00074FD7" w:rsidRPr="00D84E02" w14:paraId="699CDCDF" w14:textId="77777777" w:rsidTr="006A560A">
        <w:trPr>
          <w:trHeight w:val="429"/>
        </w:trPr>
        <w:tc>
          <w:tcPr>
            <w:tcW w:w="4111" w:type="dxa"/>
            <w:vAlign w:val="center"/>
          </w:tcPr>
          <w:p w14:paraId="57CC53B9" w14:textId="77777777" w:rsidR="00074FD7" w:rsidRPr="00712BBF" w:rsidRDefault="00074FD7" w:rsidP="006A560A">
            <w:pPr>
              <w:autoSpaceDE w:val="0"/>
              <w:autoSpaceDN w:val="0"/>
              <w:adjustRightInd w:val="0"/>
              <w:jc w:val="center"/>
              <w:rPr>
                <w:rFonts w:ascii="Calibri" w:hAnsi="Calibri" w:cs="MetaPlusNormal-Roman"/>
                <w:b/>
                <w:bCs/>
              </w:rPr>
            </w:pPr>
            <w:r w:rsidRPr="00712BBF">
              <w:rPr>
                <w:rFonts w:ascii="Calibri" w:hAnsi="Calibri" w:cs="MetaPlusNormal-Roman"/>
                <w:b/>
                <w:bCs/>
              </w:rPr>
              <w:t>pro</w:t>
            </w:r>
          </w:p>
        </w:tc>
        <w:tc>
          <w:tcPr>
            <w:tcW w:w="1276" w:type="dxa"/>
            <w:vAlign w:val="center"/>
          </w:tcPr>
          <w:p w14:paraId="54B4BB05" w14:textId="77777777" w:rsidR="00074FD7" w:rsidRPr="00712BBF" w:rsidRDefault="00074FD7" w:rsidP="006A560A">
            <w:pPr>
              <w:autoSpaceDE w:val="0"/>
              <w:autoSpaceDN w:val="0"/>
              <w:adjustRightInd w:val="0"/>
              <w:jc w:val="center"/>
              <w:rPr>
                <w:rFonts w:ascii="Calibri" w:hAnsi="Calibri" w:cs="MetaPlusNormal-Roman"/>
                <w:b/>
                <w:bCs/>
              </w:rPr>
            </w:pPr>
            <w:r w:rsidRPr="00712BBF">
              <w:rPr>
                <w:rFonts w:ascii="Calibri" w:hAnsi="Calibri" w:cs="MetaPlusNormal-Roman"/>
                <w:b/>
                <w:bCs/>
              </w:rPr>
              <w:t>Perspektive</w:t>
            </w:r>
          </w:p>
        </w:tc>
        <w:tc>
          <w:tcPr>
            <w:tcW w:w="3969" w:type="dxa"/>
            <w:vAlign w:val="center"/>
          </w:tcPr>
          <w:p w14:paraId="34778E5A" w14:textId="77777777" w:rsidR="00074FD7" w:rsidRPr="00712BBF" w:rsidRDefault="00074FD7" w:rsidP="006A560A">
            <w:pPr>
              <w:autoSpaceDE w:val="0"/>
              <w:autoSpaceDN w:val="0"/>
              <w:adjustRightInd w:val="0"/>
              <w:jc w:val="center"/>
              <w:rPr>
                <w:rFonts w:ascii="Calibri" w:hAnsi="Calibri" w:cs="MetaPlusNormal-Roman"/>
                <w:b/>
                <w:bCs/>
              </w:rPr>
            </w:pPr>
            <w:r w:rsidRPr="00712BBF">
              <w:rPr>
                <w:rFonts w:ascii="Calibri" w:hAnsi="Calibri" w:cs="MetaPlusNormal-Roman"/>
                <w:b/>
                <w:bCs/>
              </w:rPr>
              <w:t>contra</w:t>
            </w:r>
          </w:p>
        </w:tc>
      </w:tr>
      <w:tr w:rsidR="00074FD7" w:rsidRPr="00D84E02" w14:paraId="0F919159" w14:textId="77777777" w:rsidTr="006A560A">
        <w:trPr>
          <w:trHeight w:val="1399"/>
        </w:trPr>
        <w:tc>
          <w:tcPr>
            <w:tcW w:w="4111" w:type="dxa"/>
          </w:tcPr>
          <w:p w14:paraId="41D25078" w14:textId="77777777"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Gesundheit der Nichtraucher*innen wird geachtet und nicht gefährdet.</w:t>
            </w:r>
          </w:p>
          <w:p w14:paraId="3C65F64B" w14:textId="77777777"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Persönliche Freiheit des/der Anderen wird geachtet (Art. 3 GG).</w:t>
            </w:r>
          </w:p>
        </w:tc>
        <w:tc>
          <w:tcPr>
            <w:tcW w:w="1276" w:type="dxa"/>
            <w:vAlign w:val="center"/>
          </w:tcPr>
          <w:p w14:paraId="2EA667E6" w14:textId="77777777"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Nichtraucher*innen</w:t>
            </w:r>
          </w:p>
          <w:p w14:paraId="40ECB56D" w14:textId="77777777" w:rsidR="00074FD7" w:rsidRPr="00712BBF" w:rsidRDefault="00074FD7" w:rsidP="006A560A">
            <w:pPr>
              <w:autoSpaceDE w:val="0"/>
              <w:autoSpaceDN w:val="0"/>
              <w:adjustRightInd w:val="0"/>
              <w:spacing w:after="120"/>
              <w:jc w:val="center"/>
              <w:rPr>
                <w:rFonts w:ascii="Calibri" w:hAnsi="Calibri" w:cs="MetaPlusNormal-Roman"/>
              </w:rPr>
            </w:pPr>
          </w:p>
        </w:tc>
        <w:tc>
          <w:tcPr>
            <w:tcW w:w="3969" w:type="dxa"/>
          </w:tcPr>
          <w:p w14:paraId="53F8EC64" w14:textId="77777777"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Nichtraucher*innen müssen sich nicht in der Nähe von Raucher*innen aufhalten.</w:t>
            </w:r>
          </w:p>
        </w:tc>
      </w:tr>
      <w:tr w:rsidR="00074FD7" w:rsidRPr="00D84E02" w14:paraId="4BD018C8" w14:textId="77777777" w:rsidTr="006A560A">
        <w:trPr>
          <w:trHeight w:val="1830"/>
        </w:trPr>
        <w:tc>
          <w:tcPr>
            <w:tcW w:w="4111" w:type="dxa"/>
          </w:tcPr>
          <w:p w14:paraId="5E81AEB7" w14:textId="77777777" w:rsidR="00074FD7" w:rsidRPr="00712BBF" w:rsidRDefault="00074FD7" w:rsidP="006A560A">
            <w:pPr>
              <w:tabs>
                <w:tab w:val="left" w:pos="2408"/>
              </w:tabs>
              <w:autoSpaceDE w:val="0"/>
              <w:autoSpaceDN w:val="0"/>
              <w:adjustRightInd w:val="0"/>
              <w:spacing w:after="120"/>
              <w:ind w:left="360"/>
              <w:jc w:val="left"/>
              <w:rPr>
                <w:rFonts w:ascii="Calibri" w:hAnsi="Calibri" w:cs="MetaPlusNormal-Roman"/>
              </w:rPr>
            </w:pPr>
            <w:r w:rsidRPr="00712BBF">
              <w:rPr>
                <w:rFonts w:ascii="Calibri" w:hAnsi="Calibri" w:cs="MetaPlusNormal-Roman"/>
              </w:rPr>
              <w:t>Lehrer*innen …</w:t>
            </w:r>
          </w:p>
          <w:p w14:paraId="301882D7" w14:textId="77777777" w:rsidR="00074FD7" w:rsidRPr="00712BBF" w:rsidRDefault="00074FD7" w:rsidP="006A560A">
            <w:pPr>
              <w:pStyle w:val="Listenabsatz"/>
              <w:numPr>
                <w:ilvl w:val="0"/>
                <w:numId w:val="45"/>
              </w:numPr>
              <w:tabs>
                <w:tab w:val="left" w:pos="2408"/>
              </w:tabs>
              <w:autoSpaceDE w:val="0"/>
              <w:autoSpaceDN w:val="0"/>
              <w:adjustRightInd w:val="0"/>
              <w:spacing w:after="120"/>
              <w:jc w:val="left"/>
              <w:rPr>
                <w:rFonts w:ascii="Calibri" w:hAnsi="Calibri" w:cs="MetaPlusNormal-Roman"/>
              </w:rPr>
            </w:pPr>
            <w:r w:rsidRPr="00712BBF">
              <w:rPr>
                <w:rFonts w:ascii="Calibri" w:hAnsi="Calibri" w:cs="MetaPlusNormal-Roman"/>
              </w:rPr>
              <w:t>kommen ihrer Vorbildfunktion nach und werden auch außerhalb des Schulgeländes nicht rauchend wahrgenommen,</w:t>
            </w:r>
          </w:p>
          <w:p w14:paraId="37603C36" w14:textId="6C7F5E59" w:rsidR="00074FD7" w:rsidRPr="00712BBF" w:rsidRDefault="00074FD7" w:rsidP="006A560A">
            <w:pPr>
              <w:pStyle w:val="Listenabsatz"/>
              <w:numPr>
                <w:ilvl w:val="0"/>
                <w:numId w:val="45"/>
              </w:numPr>
              <w:tabs>
                <w:tab w:val="left" w:pos="2408"/>
              </w:tabs>
              <w:autoSpaceDE w:val="0"/>
              <w:autoSpaceDN w:val="0"/>
              <w:adjustRightInd w:val="0"/>
              <w:spacing w:after="120"/>
              <w:jc w:val="left"/>
              <w:rPr>
                <w:rFonts w:ascii="Calibri" w:hAnsi="Calibri" w:cs="MetaPlusNormal-Roman"/>
              </w:rPr>
            </w:pPr>
            <w:r w:rsidRPr="00712BBF">
              <w:rPr>
                <w:rFonts w:ascii="Calibri" w:hAnsi="Calibri" w:cs="MetaPlusNormal-Roman"/>
              </w:rPr>
              <w:t>erfüllen Bildungsauftrag der</w:t>
            </w:r>
            <w:r w:rsidR="006A560A">
              <w:rPr>
                <w:rFonts w:ascii="Calibri" w:hAnsi="Calibri" w:cs="MetaPlusNormal-Roman"/>
              </w:rPr>
              <w:t xml:space="preserve">  </w:t>
            </w:r>
            <w:r w:rsidRPr="00712BBF">
              <w:rPr>
                <w:rFonts w:ascii="Calibri" w:hAnsi="Calibri" w:cs="MetaPlusNormal-Roman"/>
              </w:rPr>
              <w:t xml:space="preserve"> Schule.</w:t>
            </w:r>
          </w:p>
        </w:tc>
        <w:tc>
          <w:tcPr>
            <w:tcW w:w="1276" w:type="dxa"/>
            <w:vAlign w:val="center"/>
          </w:tcPr>
          <w:p w14:paraId="01F2AFC0" w14:textId="77777777"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Lehrer*innen</w:t>
            </w:r>
          </w:p>
        </w:tc>
        <w:tc>
          <w:tcPr>
            <w:tcW w:w="3969" w:type="dxa"/>
          </w:tcPr>
          <w:p w14:paraId="564CFAD7" w14:textId="77777777" w:rsidR="00074FD7" w:rsidRPr="00712BBF" w:rsidRDefault="00074FD7" w:rsidP="006A560A">
            <w:pPr>
              <w:pStyle w:val="Listenabsatz"/>
              <w:numPr>
                <w:ilvl w:val="0"/>
                <w:numId w:val="45"/>
              </w:numPr>
              <w:autoSpaceDE w:val="0"/>
              <w:autoSpaceDN w:val="0"/>
              <w:adjustRightInd w:val="0"/>
              <w:spacing w:after="240"/>
              <w:ind w:left="714" w:hanging="357"/>
              <w:jc w:val="left"/>
              <w:rPr>
                <w:rFonts w:ascii="Calibri" w:hAnsi="Calibri" w:cs="MetaPlusNormal-Roman"/>
              </w:rPr>
            </w:pPr>
            <w:r w:rsidRPr="00712BBF">
              <w:rPr>
                <w:rFonts w:ascii="Calibri" w:hAnsi="Calibri" w:cs="MetaPlusNormal-Roman"/>
              </w:rPr>
              <w:t>Persönliche Freiheit wird eingeschränkt.</w:t>
            </w:r>
          </w:p>
          <w:p w14:paraId="623FFCBF" w14:textId="504555E9"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Lehrer*innen müssen auch außerhalb des Schulgeländes die Einhaltung der Regelung überprüfen.</w:t>
            </w:r>
          </w:p>
        </w:tc>
      </w:tr>
      <w:tr w:rsidR="00074FD7" w:rsidRPr="00D84E02" w14:paraId="02AC933A" w14:textId="77777777" w:rsidTr="006A560A">
        <w:trPr>
          <w:trHeight w:val="1842"/>
        </w:trPr>
        <w:tc>
          <w:tcPr>
            <w:tcW w:w="4111" w:type="dxa"/>
          </w:tcPr>
          <w:p w14:paraId="095391FE" w14:textId="77777777" w:rsidR="00074FD7" w:rsidRPr="00712BBF" w:rsidRDefault="00074FD7" w:rsidP="006A560A">
            <w:pPr>
              <w:tabs>
                <w:tab w:val="left" w:pos="2408"/>
              </w:tabs>
              <w:autoSpaceDE w:val="0"/>
              <w:autoSpaceDN w:val="0"/>
              <w:adjustRightInd w:val="0"/>
              <w:spacing w:after="120"/>
              <w:ind w:left="360"/>
              <w:jc w:val="left"/>
              <w:rPr>
                <w:rFonts w:ascii="Calibri" w:hAnsi="Calibri" w:cs="MetaPlusNormal-Roman"/>
              </w:rPr>
            </w:pPr>
            <w:r w:rsidRPr="00712BBF">
              <w:rPr>
                <w:rFonts w:ascii="Calibri" w:hAnsi="Calibri" w:cs="MetaPlusNormal-Roman"/>
              </w:rPr>
              <w:t>Kinder und Jugendliche …</w:t>
            </w:r>
          </w:p>
          <w:p w14:paraId="66146EE0" w14:textId="77777777" w:rsidR="00074FD7" w:rsidRPr="00712BBF" w:rsidRDefault="00074FD7" w:rsidP="006A560A">
            <w:pPr>
              <w:pStyle w:val="Listenabsatz"/>
              <w:numPr>
                <w:ilvl w:val="0"/>
                <w:numId w:val="45"/>
              </w:numPr>
              <w:tabs>
                <w:tab w:val="left" w:pos="2408"/>
              </w:tabs>
              <w:autoSpaceDE w:val="0"/>
              <w:autoSpaceDN w:val="0"/>
              <w:adjustRightInd w:val="0"/>
              <w:spacing w:after="120"/>
              <w:jc w:val="left"/>
              <w:rPr>
                <w:rFonts w:ascii="Calibri" w:hAnsi="Calibri" w:cs="MetaPlusNormal-Roman"/>
              </w:rPr>
            </w:pPr>
            <w:r w:rsidRPr="00712BBF">
              <w:rPr>
                <w:rFonts w:ascii="Calibri" w:hAnsi="Calibri" w:cs="MetaPlusNormal-Roman"/>
              </w:rPr>
              <w:t>werden ausreichend geschützt, da (Passiv-)Rauchen die Gesundheit massiv schädigt,</w:t>
            </w:r>
          </w:p>
          <w:p w14:paraId="38EE6AA8" w14:textId="77777777" w:rsidR="00074FD7" w:rsidRPr="00712BBF" w:rsidRDefault="00074FD7" w:rsidP="006A560A">
            <w:pPr>
              <w:pStyle w:val="Listenabsatz"/>
              <w:numPr>
                <w:ilvl w:val="0"/>
                <w:numId w:val="45"/>
              </w:numPr>
              <w:tabs>
                <w:tab w:val="left" w:pos="2408"/>
              </w:tabs>
              <w:autoSpaceDE w:val="0"/>
              <w:autoSpaceDN w:val="0"/>
              <w:adjustRightInd w:val="0"/>
              <w:spacing w:after="120"/>
              <w:jc w:val="left"/>
              <w:rPr>
                <w:rFonts w:ascii="Calibri" w:hAnsi="Calibri" w:cs="MetaPlusNormal-Roman"/>
              </w:rPr>
            </w:pPr>
            <w:r w:rsidRPr="00712BBF">
              <w:rPr>
                <w:rFonts w:ascii="Calibri" w:hAnsi="Calibri" w:cs="MetaPlusNormal-Roman"/>
              </w:rPr>
              <w:t>können die negativen Folgen des (Passiv-)Rauchens nicht abschätzen.</w:t>
            </w:r>
          </w:p>
        </w:tc>
        <w:tc>
          <w:tcPr>
            <w:tcW w:w="1276" w:type="dxa"/>
            <w:vAlign w:val="center"/>
          </w:tcPr>
          <w:p w14:paraId="2D7E7C5C" w14:textId="50D0B910"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 xml:space="preserve">Kinder und </w:t>
            </w:r>
            <w:r w:rsidR="006A560A">
              <w:rPr>
                <w:rFonts w:ascii="Calibri" w:hAnsi="Calibri" w:cs="MetaPlusNormal-Roman"/>
              </w:rPr>
              <w:t xml:space="preserve">      </w:t>
            </w:r>
            <w:r w:rsidRPr="00712BBF">
              <w:rPr>
                <w:rFonts w:ascii="Calibri" w:hAnsi="Calibri" w:cs="MetaPlusNormal-Roman"/>
              </w:rPr>
              <w:t>Jugendliche</w:t>
            </w:r>
          </w:p>
        </w:tc>
        <w:tc>
          <w:tcPr>
            <w:tcW w:w="3969" w:type="dxa"/>
          </w:tcPr>
          <w:p w14:paraId="68759A47" w14:textId="0EFDB54C"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Jugendliche ab 18 gelten als volljährig und müssen selbst Verantwortung übernehmen und Entscheidungen im Hinblick auf das (Nicht-)Rauchen treffen</w:t>
            </w:r>
            <w:r w:rsidR="00BB1269">
              <w:rPr>
                <w:rFonts w:ascii="Calibri" w:hAnsi="Calibri" w:cs="MetaPlusNormal-Roman"/>
              </w:rPr>
              <w:t>.</w:t>
            </w:r>
          </w:p>
        </w:tc>
      </w:tr>
      <w:tr w:rsidR="00074FD7" w:rsidRPr="00D84E02" w14:paraId="7527B486" w14:textId="77777777" w:rsidTr="006A560A">
        <w:trPr>
          <w:trHeight w:val="1401"/>
        </w:trPr>
        <w:tc>
          <w:tcPr>
            <w:tcW w:w="4111" w:type="dxa"/>
          </w:tcPr>
          <w:p w14:paraId="3198CE18" w14:textId="77777777"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Gelder, die im Gesundheitssystem eingespart werden, könnten z. B. im sozialen Bereich oder der Bildung genutzt werden</w:t>
            </w:r>
          </w:p>
        </w:tc>
        <w:tc>
          <w:tcPr>
            <w:tcW w:w="1276" w:type="dxa"/>
            <w:vAlign w:val="center"/>
          </w:tcPr>
          <w:p w14:paraId="4E274723" w14:textId="77777777"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Gesellschaft</w:t>
            </w:r>
          </w:p>
        </w:tc>
        <w:tc>
          <w:tcPr>
            <w:tcW w:w="3969" w:type="dxa"/>
          </w:tcPr>
          <w:p w14:paraId="53E0E115" w14:textId="5DA62FF9"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Steuereinnahmen, die durch den Kauf von Tabakwaren eingenommen werden, könnten z. B. nicht in Bereichen der Bildung etc. verwendet werden</w:t>
            </w:r>
            <w:r w:rsidR="00BB1269">
              <w:rPr>
                <w:rFonts w:ascii="Calibri" w:hAnsi="Calibri" w:cs="MetaPlusNormal-Roman"/>
              </w:rPr>
              <w:t>.</w:t>
            </w:r>
            <w:r w:rsidRPr="00712BBF">
              <w:rPr>
                <w:rFonts w:ascii="Calibri" w:hAnsi="Calibri" w:cs="MetaPlusNormal-Roman"/>
              </w:rPr>
              <w:t xml:space="preserve"> </w:t>
            </w:r>
          </w:p>
        </w:tc>
      </w:tr>
      <w:tr w:rsidR="00074FD7" w:rsidRPr="00D84E02" w14:paraId="0F0047B5" w14:textId="77777777" w:rsidTr="006A560A">
        <w:trPr>
          <w:trHeight w:val="1123"/>
        </w:trPr>
        <w:tc>
          <w:tcPr>
            <w:tcW w:w="4111" w:type="dxa"/>
          </w:tcPr>
          <w:p w14:paraId="0F4566FA" w14:textId="50335DE6"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Der Staat kommt seiner Aufgabe</w:t>
            </w:r>
            <w:r w:rsidR="006A560A">
              <w:rPr>
                <w:rFonts w:ascii="Calibri" w:hAnsi="Calibri" w:cs="MetaPlusNormal-Roman"/>
              </w:rPr>
              <w:t xml:space="preserve"> </w:t>
            </w:r>
            <w:r w:rsidR="006A560A" w:rsidRPr="00712BBF">
              <w:rPr>
                <w:rFonts w:ascii="Calibri" w:hAnsi="Calibri" w:cs="MetaPlusNormal-Roman"/>
              </w:rPr>
              <w:t>nach</w:t>
            </w:r>
            <w:r w:rsidRPr="00712BBF">
              <w:rPr>
                <w:rFonts w:ascii="Calibri" w:hAnsi="Calibri" w:cs="MetaPlusNormal-Roman"/>
              </w:rPr>
              <w:t xml:space="preserve">, </w:t>
            </w:r>
            <w:r w:rsidR="00BB1269">
              <w:rPr>
                <w:rFonts w:ascii="Calibri" w:hAnsi="Calibri" w:cs="MetaPlusNormal-Roman"/>
              </w:rPr>
              <w:t>die</w:t>
            </w:r>
            <w:r w:rsidRPr="00712BBF">
              <w:rPr>
                <w:rFonts w:ascii="Calibri" w:hAnsi="Calibri" w:cs="MetaPlusNormal-Roman"/>
              </w:rPr>
              <w:t xml:space="preserve"> körperliche Unversehrtheit </w:t>
            </w:r>
            <w:r w:rsidR="00BB1269">
              <w:rPr>
                <w:rFonts w:ascii="Calibri" w:hAnsi="Calibri" w:cs="MetaPlusNormal-Roman"/>
              </w:rPr>
              <w:t xml:space="preserve">von </w:t>
            </w:r>
            <w:r w:rsidR="00BB1269" w:rsidRPr="00712BBF">
              <w:rPr>
                <w:rFonts w:ascii="Calibri" w:hAnsi="Calibri" w:cs="MetaPlusNormal-Roman"/>
              </w:rPr>
              <w:t>Kinder</w:t>
            </w:r>
            <w:r w:rsidR="00BB1269">
              <w:rPr>
                <w:rFonts w:ascii="Calibri" w:hAnsi="Calibri" w:cs="MetaPlusNormal-Roman"/>
              </w:rPr>
              <w:t>n</w:t>
            </w:r>
            <w:r w:rsidR="00BB1269" w:rsidRPr="00712BBF">
              <w:rPr>
                <w:rFonts w:ascii="Calibri" w:hAnsi="Calibri" w:cs="MetaPlusNormal-Roman"/>
              </w:rPr>
              <w:t xml:space="preserve"> und Jugendliche</w:t>
            </w:r>
            <w:r w:rsidR="00BB1269">
              <w:rPr>
                <w:rFonts w:ascii="Calibri" w:hAnsi="Calibri" w:cs="MetaPlusNormal-Roman"/>
              </w:rPr>
              <w:t>n</w:t>
            </w:r>
            <w:r w:rsidR="00BB1269" w:rsidRPr="00712BBF">
              <w:rPr>
                <w:rFonts w:ascii="Calibri" w:hAnsi="Calibri" w:cs="MetaPlusNormal-Roman"/>
              </w:rPr>
              <w:t xml:space="preserve"> </w:t>
            </w:r>
            <w:r w:rsidRPr="00712BBF">
              <w:rPr>
                <w:rFonts w:ascii="Calibri" w:hAnsi="Calibri" w:cs="MetaPlusNormal-Roman"/>
              </w:rPr>
              <w:t>zu schützen</w:t>
            </w:r>
          </w:p>
        </w:tc>
        <w:tc>
          <w:tcPr>
            <w:tcW w:w="1276" w:type="dxa"/>
            <w:vAlign w:val="center"/>
          </w:tcPr>
          <w:p w14:paraId="748C46AE" w14:textId="77777777"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Staat</w:t>
            </w:r>
          </w:p>
        </w:tc>
        <w:tc>
          <w:tcPr>
            <w:tcW w:w="3969" w:type="dxa"/>
          </w:tcPr>
          <w:p w14:paraId="44807473" w14:textId="77777777"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Der Staat schränkt die persönliche Freiheit von Raucher*innen durch Verbote ein.</w:t>
            </w:r>
          </w:p>
        </w:tc>
      </w:tr>
    </w:tbl>
    <w:p w14:paraId="485A4700" w14:textId="77777777" w:rsidR="006A560A" w:rsidRDefault="006A560A" w:rsidP="00074FD7">
      <w:pPr>
        <w:rPr>
          <w:rFonts w:ascii="Calibri" w:hAnsi="Calibri" w:cs="MetaPlusNormal-Roman"/>
          <w:sz w:val="18"/>
          <w:szCs w:val="18"/>
        </w:rPr>
      </w:pPr>
    </w:p>
    <w:p w14:paraId="46E18C30" w14:textId="77777777" w:rsidR="006A560A" w:rsidRDefault="006A560A" w:rsidP="00074FD7">
      <w:pPr>
        <w:rPr>
          <w:rFonts w:ascii="Calibri" w:hAnsi="Calibri" w:cs="MetaPlusNormal-Roman"/>
          <w:sz w:val="18"/>
          <w:szCs w:val="18"/>
        </w:rPr>
      </w:pPr>
    </w:p>
    <w:p w14:paraId="0CA20761" w14:textId="77777777" w:rsidR="006A560A" w:rsidRDefault="006A560A" w:rsidP="00074FD7">
      <w:pPr>
        <w:rPr>
          <w:rFonts w:ascii="Calibri" w:hAnsi="Calibri" w:cs="MetaPlusNormal-Roman"/>
          <w:sz w:val="18"/>
          <w:szCs w:val="18"/>
        </w:rPr>
      </w:pPr>
    </w:p>
    <w:p w14:paraId="4331FF53" w14:textId="77777777" w:rsidR="006A560A" w:rsidRDefault="006A560A" w:rsidP="00074FD7">
      <w:pPr>
        <w:rPr>
          <w:rFonts w:ascii="Calibri" w:hAnsi="Calibri" w:cs="MetaPlusNormal-Roman"/>
          <w:sz w:val="18"/>
          <w:szCs w:val="18"/>
        </w:rPr>
      </w:pPr>
    </w:p>
    <w:p w14:paraId="1FB9E996" w14:textId="77777777" w:rsidR="006A560A" w:rsidRDefault="006A560A" w:rsidP="00074FD7">
      <w:pPr>
        <w:rPr>
          <w:rFonts w:ascii="Calibri" w:hAnsi="Calibri" w:cs="MetaPlusNormal-Roman"/>
          <w:sz w:val="18"/>
          <w:szCs w:val="18"/>
        </w:rPr>
      </w:pPr>
    </w:p>
    <w:p w14:paraId="346A1A50" w14:textId="77777777" w:rsidR="006A560A" w:rsidRDefault="006A560A" w:rsidP="00074FD7">
      <w:pPr>
        <w:rPr>
          <w:rFonts w:ascii="Calibri" w:hAnsi="Calibri" w:cs="MetaPlusNormal-Roman"/>
          <w:sz w:val="18"/>
          <w:szCs w:val="18"/>
        </w:rPr>
      </w:pPr>
    </w:p>
    <w:p w14:paraId="6FC87210" w14:textId="0558322B" w:rsidR="006A560A" w:rsidRPr="006A560A" w:rsidRDefault="006A560A" w:rsidP="006A560A">
      <w:pPr>
        <w:autoSpaceDE w:val="0"/>
        <w:autoSpaceDN w:val="0"/>
        <w:adjustRightInd w:val="0"/>
        <w:ind w:left="360"/>
        <w:rPr>
          <w:rFonts w:ascii="Calibri" w:hAnsi="Calibri" w:cs="Calibri"/>
          <w:b/>
          <w:sz w:val="10"/>
          <w:szCs w:val="10"/>
        </w:rPr>
      </w:pPr>
      <w:r>
        <w:rPr>
          <w:rFonts w:ascii="Calibri" w:hAnsi="Calibri" w:cs="Calibri"/>
          <w:b/>
          <w:noProof/>
          <w:sz w:val="10"/>
          <w:szCs w:val="10"/>
        </w:rPr>
        <w:lastRenderedPageBreak/>
        <mc:AlternateContent>
          <mc:Choice Requires="wps">
            <w:drawing>
              <wp:anchor distT="0" distB="0" distL="114300" distR="114300" simplePos="0" relativeHeight="251778048" behindDoc="1" locked="0" layoutInCell="1" allowOverlap="1" wp14:anchorId="23895D2F" wp14:editId="3A7BA0F3">
                <wp:simplePos x="0" y="0"/>
                <wp:positionH relativeFrom="column">
                  <wp:posOffset>791</wp:posOffset>
                </wp:positionH>
                <wp:positionV relativeFrom="paragraph">
                  <wp:posOffset>122064</wp:posOffset>
                </wp:positionV>
                <wp:extent cx="6070060" cy="1540054"/>
                <wp:effectExtent l="12700" t="12700" r="13335" b="9525"/>
                <wp:wrapNone/>
                <wp:docPr id="2" name="Textfeld 2"/>
                <wp:cNvGraphicFramePr/>
                <a:graphic xmlns:a="http://schemas.openxmlformats.org/drawingml/2006/main">
                  <a:graphicData uri="http://schemas.microsoft.com/office/word/2010/wordprocessingShape">
                    <wps:wsp>
                      <wps:cNvSpPr txBox="1"/>
                      <wps:spPr>
                        <a:xfrm>
                          <a:off x="0" y="0"/>
                          <a:ext cx="6070060" cy="1540054"/>
                        </a:xfrm>
                        <a:prstGeom prst="rect">
                          <a:avLst/>
                        </a:prstGeom>
                        <a:ln>
                          <a:solidFill>
                            <a:srgbClr val="98D042"/>
                          </a:solidFill>
                        </a:ln>
                      </wps:spPr>
                      <wps:style>
                        <a:lnRef idx="2">
                          <a:schemeClr val="accent1"/>
                        </a:lnRef>
                        <a:fillRef idx="1">
                          <a:schemeClr val="lt1"/>
                        </a:fillRef>
                        <a:effectRef idx="0">
                          <a:schemeClr val="accent1"/>
                        </a:effectRef>
                        <a:fontRef idx="minor">
                          <a:schemeClr val="dk1"/>
                        </a:fontRef>
                      </wps:style>
                      <wps:txbx>
                        <w:txbxContent>
                          <w:p w14:paraId="1865DFF3" w14:textId="77777777" w:rsidR="006A560A" w:rsidRDefault="006A56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3895D2F" id="_x0000_t202" coordsize="21600,21600" o:spt="202" path="m,l,21600r21600,l21600,xe">
                <v:stroke joinstyle="miter"/>
                <v:path gradientshapeok="t" o:connecttype="rect"/>
              </v:shapetype>
              <v:shape id="Textfeld 2" o:spid="_x0000_s1026" type="#_x0000_t202" style="position:absolute;left:0;text-align:left;margin-left:.05pt;margin-top:9.6pt;width:477.95pt;height:121.25pt;z-index:-251538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" fillcolor="white [3201]" strokecolor="#98d042" strokeweight="1.5pt">
                <v:stroke endcap="round"/>
                <v:textbox>
                  <w:txbxContent>
                    <w:p w14:paraId="1865DFF3" w14:textId="77777777" w:rsidR="006A560A" w:rsidRDefault="006A560A"/>
                  </w:txbxContent>
                </v:textbox>
              </v:shape>
            </w:pict>
          </mc:Fallback>
        </mc:AlternateContent>
      </w:r>
    </w:p>
    <w:p w14:paraId="4718E157" w14:textId="4BC8C207" w:rsidR="006A560A" w:rsidRPr="006A560A" w:rsidRDefault="006A560A" w:rsidP="006A560A">
      <w:pPr>
        <w:autoSpaceDE w:val="0"/>
        <w:autoSpaceDN w:val="0"/>
        <w:adjustRightInd w:val="0"/>
        <w:ind w:left="360"/>
        <w:rPr>
          <w:rFonts w:ascii="Calibri" w:hAnsi="Calibri" w:cs="Calibri"/>
          <w:b/>
          <w:sz w:val="22"/>
          <w:szCs w:val="22"/>
        </w:rPr>
      </w:pPr>
      <w:r w:rsidRPr="006A560A">
        <w:rPr>
          <w:rFonts w:ascii="Calibri" w:hAnsi="Calibri" w:cs="Calibri"/>
          <w:b/>
          <w:sz w:val="22"/>
          <w:szCs w:val="22"/>
        </w:rPr>
        <w:t>Arbeitshinweise</w:t>
      </w:r>
    </w:p>
    <w:p w14:paraId="20899043" w14:textId="29506634" w:rsidR="006A560A" w:rsidRPr="0067299A" w:rsidRDefault="006A560A" w:rsidP="0067299A">
      <w:pPr>
        <w:pStyle w:val="Listenabsatz"/>
        <w:numPr>
          <w:ilvl w:val="0"/>
          <w:numId w:val="56"/>
        </w:numPr>
        <w:autoSpaceDE w:val="0"/>
        <w:autoSpaceDN w:val="0"/>
        <w:adjustRightInd w:val="0"/>
        <w:spacing w:after="120"/>
        <w:rPr>
          <w:rFonts w:ascii="Calibri" w:hAnsi="Calibri" w:cs="Calibri"/>
          <w:b/>
        </w:rPr>
      </w:pPr>
      <w:r w:rsidRPr="0067299A">
        <w:rPr>
          <w:rFonts w:ascii="Calibri" w:hAnsi="Calibri" w:cs="Calibri"/>
          <w:b/>
        </w:rPr>
        <w:t>Trage</w:t>
      </w:r>
      <w:r w:rsidRPr="0067299A">
        <w:rPr>
          <w:rFonts w:ascii="Calibri" w:hAnsi="Calibri" w:cs="Calibri"/>
        </w:rPr>
        <w:t xml:space="preserve"> nun auf Grundlage eurer Material- und Informationssammlung </w:t>
      </w:r>
      <w:r w:rsidRPr="0067299A">
        <w:rPr>
          <w:rFonts w:ascii="Calibri" w:hAnsi="Calibri" w:cs="Calibri"/>
          <w:b/>
        </w:rPr>
        <w:t>Argumente</w:t>
      </w:r>
      <w:r w:rsidRPr="0067299A">
        <w:rPr>
          <w:rFonts w:ascii="Calibri" w:hAnsi="Calibri" w:cs="Calibri"/>
        </w:rPr>
        <w:t xml:space="preserve"> aus mindestens </w:t>
      </w:r>
      <w:r w:rsidRPr="0067299A">
        <w:rPr>
          <w:rFonts w:ascii="Calibri" w:hAnsi="Calibri" w:cs="Calibri"/>
          <w:b/>
        </w:rPr>
        <w:t>drei unterschiedlichen Perspektiven</w:t>
      </w:r>
      <w:r w:rsidRPr="0067299A">
        <w:rPr>
          <w:rFonts w:ascii="Calibri" w:hAnsi="Calibri" w:cs="Calibri"/>
        </w:rPr>
        <w:t xml:space="preserve"> zusammen. Orientiere dich dabei am Beispiel aus der </w:t>
      </w:r>
      <w:r w:rsidRPr="0067299A">
        <w:rPr>
          <w:rFonts w:ascii="Calibri" w:hAnsi="Calibri" w:cs="Calibri"/>
          <w:b/>
        </w:rPr>
        <w:t>Tabelle T1</w:t>
      </w:r>
      <w:r w:rsidRPr="0067299A">
        <w:rPr>
          <w:rFonts w:ascii="Calibri" w:hAnsi="Calibri" w:cs="Calibri"/>
        </w:rPr>
        <w:t>.</w:t>
      </w:r>
    </w:p>
    <w:tbl>
      <w:tblPr>
        <w:tblStyle w:val="Tabellenraster"/>
        <w:tblpPr w:leftFromText="141" w:rightFromText="141" w:vertAnchor="text" w:horzAnchor="margin" w:tblpY="1586"/>
        <w:tblW w:w="9781" w:type="dxa"/>
        <w:tblLook w:val="04A0" w:firstRow="1" w:lastRow="0" w:firstColumn="1" w:lastColumn="0" w:noHBand="0" w:noVBand="1"/>
      </w:tblPr>
      <w:tblGrid>
        <w:gridCol w:w="3686"/>
        <w:gridCol w:w="1701"/>
        <w:gridCol w:w="4394"/>
      </w:tblGrid>
      <w:tr w:rsidR="006A560A" w:rsidRPr="00D84E02" w14:paraId="29FDF448" w14:textId="77777777" w:rsidTr="00FB6EE5">
        <w:trPr>
          <w:trHeight w:val="557"/>
        </w:trPr>
        <w:tc>
          <w:tcPr>
            <w:tcW w:w="9781" w:type="dxa"/>
            <w:gridSpan w:val="3"/>
            <w:shd w:val="clear" w:color="auto" w:fill="98D042"/>
            <w:vAlign w:val="center"/>
          </w:tcPr>
          <w:p w14:paraId="0933F9AC" w14:textId="4B2DE642" w:rsidR="006A560A" w:rsidRPr="0067299A" w:rsidRDefault="006A560A" w:rsidP="00BB1269">
            <w:pPr>
              <w:autoSpaceDE w:val="0"/>
              <w:autoSpaceDN w:val="0"/>
              <w:adjustRightInd w:val="0"/>
              <w:ind w:left="360"/>
              <w:jc w:val="center"/>
              <w:rPr>
                <w:rFonts w:ascii="Calibri" w:hAnsi="Calibri" w:cs="MetaPlusNormal-Roman"/>
                <w:b/>
                <w:bCs/>
                <w:sz w:val="22"/>
                <w:szCs w:val="22"/>
              </w:rPr>
            </w:pPr>
            <w:r w:rsidRPr="0067299A">
              <w:rPr>
                <w:rFonts w:ascii="Calibri" w:hAnsi="Calibri" w:cs="MetaPlusNormal-Roman"/>
                <w:b/>
                <w:bCs/>
                <w:sz w:val="22"/>
                <w:szCs w:val="22"/>
              </w:rPr>
              <w:t>T2 – Sammlung von Pro- und Contra-Argumenten zur Themenfrage:</w:t>
            </w:r>
          </w:p>
        </w:tc>
      </w:tr>
      <w:tr w:rsidR="006A560A" w:rsidRPr="00D84E02" w14:paraId="54251ACE" w14:textId="77777777" w:rsidTr="00BB1269">
        <w:trPr>
          <w:trHeight w:val="566"/>
        </w:trPr>
        <w:tc>
          <w:tcPr>
            <w:tcW w:w="3686" w:type="dxa"/>
            <w:vAlign w:val="center"/>
          </w:tcPr>
          <w:p w14:paraId="0E913BDC" w14:textId="77777777" w:rsidR="006A560A" w:rsidRPr="0067299A" w:rsidRDefault="006A560A" w:rsidP="00BB1269">
            <w:pPr>
              <w:autoSpaceDE w:val="0"/>
              <w:autoSpaceDN w:val="0"/>
              <w:adjustRightInd w:val="0"/>
              <w:ind w:left="360"/>
              <w:jc w:val="center"/>
              <w:rPr>
                <w:rFonts w:ascii="Calibri" w:hAnsi="Calibri" w:cs="MetaPlusNormal-Roman"/>
                <w:b/>
                <w:bCs/>
                <w:sz w:val="22"/>
                <w:szCs w:val="22"/>
              </w:rPr>
            </w:pPr>
            <w:r w:rsidRPr="0067299A">
              <w:rPr>
                <w:rFonts w:ascii="Calibri" w:hAnsi="Calibri" w:cs="MetaPlusNormal-Roman"/>
                <w:b/>
                <w:bCs/>
                <w:sz w:val="22"/>
                <w:szCs w:val="22"/>
              </w:rPr>
              <w:t>pro</w:t>
            </w:r>
          </w:p>
        </w:tc>
        <w:tc>
          <w:tcPr>
            <w:tcW w:w="1701" w:type="dxa"/>
            <w:vAlign w:val="center"/>
          </w:tcPr>
          <w:p w14:paraId="74B22842" w14:textId="77777777" w:rsidR="006A560A" w:rsidRPr="0067299A" w:rsidRDefault="006A560A" w:rsidP="00BB1269">
            <w:pPr>
              <w:autoSpaceDE w:val="0"/>
              <w:autoSpaceDN w:val="0"/>
              <w:adjustRightInd w:val="0"/>
              <w:ind w:left="360"/>
              <w:jc w:val="center"/>
              <w:rPr>
                <w:rFonts w:ascii="Calibri" w:hAnsi="Calibri" w:cs="MetaPlusNormal-Roman"/>
                <w:b/>
                <w:bCs/>
                <w:sz w:val="22"/>
                <w:szCs w:val="22"/>
              </w:rPr>
            </w:pPr>
            <w:r w:rsidRPr="0067299A">
              <w:rPr>
                <w:rFonts w:ascii="Calibri" w:hAnsi="Calibri" w:cs="MetaPlusNormal-Roman"/>
                <w:b/>
                <w:bCs/>
                <w:sz w:val="22"/>
                <w:szCs w:val="22"/>
              </w:rPr>
              <w:t>Perspektive</w:t>
            </w:r>
          </w:p>
        </w:tc>
        <w:tc>
          <w:tcPr>
            <w:tcW w:w="4394" w:type="dxa"/>
            <w:vAlign w:val="center"/>
          </w:tcPr>
          <w:p w14:paraId="71BF54CC" w14:textId="77777777" w:rsidR="006A560A" w:rsidRPr="0067299A" w:rsidRDefault="006A560A" w:rsidP="00BB1269">
            <w:pPr>
              <w:autoSpaceDE w:val="0"/>
              <w:autoSpaceDN w:val="0"/>
              <w:adjustRightInd w:val="0"/>
              <w:ind w:left="360"/>
              <w:jc w:val="center"/>
              <w:rPr>
                <w:rFonts w:ascii="Calibri" w:hAnsi="Calibri" w:cs="MetaPlusNormal-Roman"/>
                <w:b/>
                <w:bCs/>
                <w:sz w:val="22"/>
                <w:szCs w:val="22"/>
              </w:rPr>
            </w:pPr>
            <w:r w:rsidRPr="0067299A">
              <w:rPr>
                <w:rFonts w:ascii="Calibri" w:hAnsi="Calibri" w:cs="MetaPlusNormal-Roman"/>
                <w:b/>
                <w:bCs/>
                <w:sz w:val="22"/>
                <w:szCs w:val="22"/>
              </w:rPr>
              <w:t>contra</w:t>
            </w:r>
          </w:p>
        </w:tc>
      </w:tr>
      <w:tr w:rsidR="006A560A" w:rsidRPr="00D84E02" w14:paraId="126D656A" w14:textId="77777777" w:rsidTr="00BB1269">
        <w:tc>
          <w:tcPr>
            <w:tcW w:w="3686" w:type="dxa"/>
          </w:tcPr>
          <w:p w14:paraId="2E82450D" w14:textId="77777777" w:rsidR="006A560A" w:rsidRPr="006A560A" w:rsidRDefault="006A560A" w:rsidP="00BB1269">
            <w:pPr>
              <w:autoSpaceDE w:val="0"/>
              <w:autoSpaceDN w:val="0"/>
              <w:adjustRightInd w:val="0"/>
              <w:ind w:left="360"/>
              <w:rPr>
                <w:rFonts w:ascii="Calibri" w:hAnsi="Calibri" w:cs="MetaPlusNormal-Roman"/>
              </w:rPr>
            </w:pPr>
          </w:p>
          <w:p w14:paraId="569FD2FF" w14:textId="77777777" w:rsidR="006A560A" w:rsidRPr="00712BBF" w:rsidRDefault="006A560A" w:rsidP="00BB1269">
            <w:pPr>
              <w:rPr>
                <w:rFonts w:ascii="Calibri" w:hAnsi="Calibri" w:cs="MetaPlusNormal-Roman"/>
              </w:rPr>
            </w:pPr>
          </w:p>
          <w:p w14:paraId="4C6E6138" w14:textId="77777777" w:rsidR="006A560A" w:rsidRPr="00712BBF" w:rsidRDefault="006A560A" w:rsidP="00BB1269">
            <w:pPr>
              <w:rPr>
                <w:rFonts w:ascii="Calibri" w:hAnsi="Calibri" w:cs="MetaPlusNormal-Roman"/>
              </w:rPr>
            </w:pPr>
          </w:p>
          <w:p w14:paraId="4194805A" w14:textId="77777777" w:rsidR="006A560A" w:rsidRPr="00712BBF" w:rsidRDefault="006A560A" w:rsidP="00BB1269">
            <w:pPr>
              <w:tabs>
                <w:tab w:val="left" w:pos="2845"/>
              </w:tabs>
              <w:rPr>
                <w:rFonts w:ascii="Calibri" w:hAnsi="Calibri" w:cs="MetaPlusNormal-Roman"/>
              </w:rPr>
            </w:pPr>
          </w:p>
          <w:p w14:paraId="790CE2D2" w14:textId="77777777" w:rsidR="006A560A" w:rsidRPr="00712BBF" w:rsidRDefault="006A560A" w:rsidP="00BB1269">
            <w:pPr>
              <w:tabs>
                <w:tab w:val="left" w:pos="2845"/>
              </w:tabs>
              <w:rPr>
                <w:rFonts w:ascii="Calibri" w:hAnsi="Calibri" w:cs="MetaPlusNormal-Roman"/>
              </w:rPr>
            </w:pPr>
          </w:p>
          <w:p w14:paraId="7E66823A" w14:textId="77777777" w:rsidR="006A560A" w:rsidRPr="00712BBF" w:rsidRDefault="006A560A" w:rsidP="00BB1269">
            <w:pPr>
              <w:tabs>
                <w:tab w:val="left" w:pos="2845"/>
              </w:tabs>
              <w:rPr>
                <w:rFonts w:ascii="Calibri" w:hAnsi="Calibri" w:cs="MetaPlusNormal-Roman"/>
              </w:rPr>
            </w:pPr>
          </w:p>
          <w:p w14:paraId="3D9EF9A9" w14:textId="77777777" w:rsidR="006A560A" w:rsidRPr="00712BBF" w:rsidRDefault="006A560A" w:rsidP="00BB1269">
            <w:pPr>
              <w:tabs>
                <w:tab w:val="left" w:pos="2845"/>
              </w:tabs>
              <w:rPr>
                <w:rFonts w:ascii="Calibri" w:hAnsi="Calibri" w:cs="MetaPlusNormal-Roman"/>
              </w:rPr>
            </w:pPr>
          </w:p>
        </w:tc>
        <w:tc>
          <w:tcPr>
            <w:tcW w:w="1701" w:type="dxa"/>
          </w:tcPr>
          <w:p w14:paraId="16DC9559" w14:textId="77777777" w:rsidR="006A560A" w:rsidRPr="006A560A" w:rsidRDefault="006A560A" w:rsidP="00BB1269">
            <w:pPr>
              <w:autoSpaceDE w:val="0"/>
              <w:autoSpaceDN w:val="0"/>
              <w:adjustRightInd w:val="0"/>
              <w:ind w:left="360"/>
              <w:rPr>
                <w:rFonts w:ascii="Calibri" w:hAnsi="Calibri" w:cs="MetaPlusNormal-Roman"/>
              </w:rPr>
            </w:pPr>
          </w:p>
          <w:p w14:paraId="275A3FB7" w14:textId="77777777" w:rsidR="006A560A" w:rsidRPr="00712BBF" w:rsidRDefault="006A560A" w:rsidP="00BB1269">
            <w:pPr>
              <w:autoSpaceDE w:val="0"/>
              <w:autoSpaceDN w:val="0"/>
              <w:adjustRightInd w:val="0"/>
              <w:rPr>
                <w:rFonts w:ascii="Calibri" w:hAnsi="Calibri" w:cs="MetaPlusNormal-Roman"/>
              </w:rPr>
            </w:pPr>
          </w:p>
          <w:p w14:paraId="4C4B14CA" w14:textId="77777777" w:rsidR="006A560A" w:rsidRPr="00712BBF" w:rsidRDefault="006A560A" w:rsidP="00BB1269">
            <w:pPr>
              <w:autoSpaceDE w:val="0"/>
              <w:autoSpaceDN w:val="0"/>
              <w:adjustRightInd w:val="0"/>
              <w:rPr>
                <w:rFonts w:ascii="Calibri" w:hAnsi="Calibri" w:cs="MetaPlusNormal-Roman"/>
              </w:rPr>
            </w:pPr>
          </w:p>
          <w:p w14:paraId="776963E5" w14:textId="77777777" w:rsidR="006A560A" w:rsidRPr="00712BBF" w:rsidRDefault="006A560A" w:rsidP="00BB1269">
            <w:pPr>
              <w:autoSpaceDE w:val="0"/>
              <w:autoSpaceDN w:val="0"/>
              <w:adjustRightInd w:val="0"/>
              <w:rPr>
                <w:rFonts w:ascii="Calibri" w:hAnsi="Calibri" w:cs="MetaPlusNormal-Roman"/>
              </w:rPr>
            </w:pPr>
          </w:p>
          <w:p w14:paraId="212A3238"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6AD542B7" w14:textId="77777777" w:rsidR="006A560A" w:rsidRPr="006A560A" w:rsidRDefault="006A560A" w:rsidP="00BB1269">
            <w:pPr>
              <w:autoSpaceDE w:val="0"/>
              <w:autoSpaceDN w:val="0"/>
              <w:adjustRightInd w:val="0"/>
              <w:ind w:left="360"/>
              <w:rPr>
                <w:rFonts w:ascii="Calibri" w:hAnsi="Calibri" w:cs="MetaPlusNormal-Roman"/>
              </w:rPr>
            </w:pPr>
          </w:p>
        </w:tc>
      </w:tr>
      <w:tr w:rsidR="006A560A" w:rsidRPr="00D84E02" w14:paraId="2B45712B" w14:textId="77777777" w:rsidTr="00BB1269">
        <w:tc>
          <w:tcPr>
            <w:tcW w:w="3686" w:type="dxa"/>
          </w:tcPr>
          <w:p w14:paraId="09D83B99" w14:textId="77777777" w:rsidR="006A560A" w:rsidRPr="006A560A" w:rsidRDefault="006A560A" w:rsidP="00BB1269">
            <w:pPr>
              <w:autoSpaceDE w:val="0"/>
              <w:autoSpaceDN w:val="0"/>
              <w:adjustRightInd w:val="0"/>
              <w:ind w:left="360"/>
              <w:rPr>
                <w:rFonts w:ascii="Calibri" w:hAnsi="Calibri" w:cs="MetaPlusNormal-Roman"/>
              </w:rPr>
            </w:pPr>
          </w:p>
          <w:p w14:paraId="477316E0" w14:textId="77777777" w:rsidR="006A560A" w:rsidRPr="00712BBF" w:rsidRDefault="006A560A" w:rsidP="00BB1269">
            <w:pPr>
              <w:autoSpaceDE w:val="0"/>
              <w:autoSpaceDN w:val="0"/>
              <w:adjustRightInd w:val="0"/>
              <w:rPr>
                <w:rFonts w:ascii="Calibri" w:hAnsi="Calibri" w:cs="MetaPlusNormal-Roman"/>
              </w:rPr>
            </w:pPr>
          </w:p>
          <w:p w14:paraId="2541755B" w14:textId="77777777" w:rsidR="006A560A" w:rsidRPr="00712BBF" w:rsidRDefault="006A560A" w:rsidP="00BB1269">
            <w:pPr>
              <w:autoSpaceDE w:val="0"/>
              <w:autoSpaceDN w:val="0"/>
              <w:adjustRightInd w:val="0"/>
              <w:rPr>
                <w:rFonts w:ascii="Calibri" w:hAnsi="Calibri" w:cs="MetaPlusNormal-Roman"/>
              </w:rPr>
            </w:pPr>
          </w:p>
          <w:p w14:paraId="5B3FDFB3" w14:textId="77777777" w:rsidR="006A560A" w:rsidRPr="00712BBF" w:rsidRDefault="006A560A" w:rsidP="00BB1269">
            <w:pPr>
              <w:autoSpaceDE w:val="0"/>
              <w:autoSpaceDN w:val="0"/>
              <w:adjustRightInd w:val="0"/>
              <w:rPr>
                <w:rFonts w:ascii="Calibri" w:hAnsi="Calibri" w:cs="MetaPlusNormal-Roman"/>
              </w:rPr>
            </w:pPr>
          </w:p>
          <w:p w14:paraId="3C75C658" w14:textId="77777777" w:rsidR="006A560A" w:rsidRPr="00712BBF" w:rsidRDefault="006A560A" w:rsidP="00BB1269">
            <w:pPr>
              <w:autoSpaceDE w:val="0"/>
              <w:autoSpaceDN w:val="0"/>
              <w:adjustRightInd w:val="0"/>
              <w:rPr>
                <w:rFonts w:ascii="Calibri" w:hAnsi="Calibri" w:cs="MetaPlusNormal-Roman"/>
              </w:rPr>
            </w:pPr>
          </w:p>
          <w:p w14:paraId="0D470287" w14:textId="77777777" w:rsidR="006A560A" w:rsidRPr="00712BBF" w:rsidRDefault="006A560A" w:rsidP="00BB1269">
            <w:pPr>
              <w:autoSpaceDE w:val="0"/>
              <w:autoSpaceDN w:val="0"/>
              <w:adjustRightInd w:val="0"/>
              <w:rPr>
                <w:rFonts w:ascii="Calibri" w:hAnsi="Calibri" w:cs="MetaPlusNormal-Roman"/>
              </w:rPr>
            </w:pPr>
          </w:p>
        </w:tc>
        <w:tc>
          <w:tcPr>
            <w:tcW w:w="1701" w:type="dxa"/>
          </w:tcPr>
          <w:p w14:paraId="78389F60" w14:textId="77777777" w:rsidR="006A560A" w:rsidRPr="006A560A" w:rsidRDefault="006A560A" w:rsidP="00BB1269">
            <w:pPr>
              <w:autoSpaceDE w:val="0"/>
              <w:autoSpaceDN w:val="0"/>
              <w:adjustRightInd w:val="0"/>
              <w:ind w:left="360"/>
              <w:rPr>
                <w:rFonts w:ascii="Calibri" w:hAnsi="Calibri" w:cs="MetaPlusNormal-Roman"/>
              </w:rPr>
            </w:pPr>
          </w:p>
          <w:p w14:paraId="2F4717C4" w14:textId="77777777" w:rsidR="006A560A" w:rsidRPr="00712BBF" w:rsidRDefault="006A560A" w:rsidP="00BB1269">
            <w:pPr>
              <w:autoSpaceDE w:val="0"/>
              <w:autoSpaceDN w:val="0"/>
              <w:adjustRightInd w:val="0"/>
              <w:rPr>
                <w:rFonts w:ascii="Calibri" w:hAnsi="Calibri" w:cs="MetaPlusNormal-Roman"/>
              </w:rPr>
            </w:pPr>
          </w:p>
          <w:p w14:paraId="556797A3" w14:textId="77777777" w:rsidR="006A560A" w:rsidRPr="00712BBF" w:rsidRDefault="006A560A" w:rsidP="00BB1269">
            <w:pPr>
              <w:autoSpaceDE w:val="0"/>
              <w:autoSpaceDN w:val="0"/>
              <w:adjustRightInd w:val="0"/>
              <w:rPr>
                <w:rFonts w:ascii="Calibri" w:hAnsi="Calibri" w:cs="MetaPlusNormal-Roman"/>
              </w:rPr>
            </w:pPr>
          </w:p>
          <w:p w14:paraId="02313577" w14:textId="77777777" w:rsidR="006A560A" w:rsidRPr="00712BBF" w:rsidRDefault="006A560A" w:rsidP="00BB1269">
            <w:pPr>
              <w:autoSpaceDE w:val="0"/>
              <w:autoSpaceDN w:val="0"/>
              <w:adjustRightInd w:val="0"/>
              <w:rPr>
                <w:rFonts w:ascii="Calibri" w:hAnsi="Calibri" w:cs="MetaPlusNormal-Roman"/>
              </w:rPr>
            </w:pPr>
          </w:p>
          <w:p w14:paraId="34DCC343" w14:textId="77777777" w:rsidR="006A560A" w:rsidRPr="00712BBF" w:rsidRDefault="006A560A" w:rsidP="00BB1269">
            <w:pPr>
              <w:autoSpaceDE w:val="0"/>
              <w:autoSpaceDN w:val="0"/>
              <w:adjustRightInd w:val="0"/>
              <w:rPr>
                <w:rFonts w:ascii="Calibri" w:hAnsi="Calibri" w:cs="MetaPlusNormal-Roman"/>
              </w:rPr>
            </w:pPr>
          </w:p>
          <w:p w14:paraId="143BC18E" w14:textId="77777777" w:rsidR="006A560A" w:rsidRPr="00712BBF" w:rsidRDefault="006A560A" w:rsidP="00BB1269">
            <w:pPr>
              <w:autoSpaceDE w:val="0"/>
              <w:autoSpaceDN w:val="0"/>
              <w:adjustRightInd w:val="0"/>
              <w:rPr>
                <w:rFonts w:ascii="Calibri" w:hAnsi="Calibri" w:cs="MetaPlusNormal-Roman"/>
              </w:rPr>
            </w:pPr>
          </w:p>
          <w:p w14:paraId="537D1164"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00111B00" w14:textId="77777777" w:rsidR="006A560A" w:rsidRPr="006A560A" w:rsidRDefault="006A560A" w:rsidP="00BB1269">
            <w:pPr>
              <w:autoSpaceDE w:val="0"/>
              <w:autoSpaceDN w:val="0"/>
              <w:adjustRightInd w:val="0"/>
              <w:ind w:left="360"/>
              <w:rPr>
                <w:rFonts w:ascii="Calibri" w:hAnsi="Calibri" w:cs="MetaPlusNormal-Roman"/>
              </w:rPr>
            </w:pPr>
          </w:p>
        </w:tc>
      </w:tr>
      <w:tr w:rsidR="006A560A" w:rsidRPr="00D84E02" w14:paraId="3825ABBD" w14:textId="77777777" w:rsidTr="00BB1269">
        <w:tc>
          <w:tcPr>
            <w:tcW w:w="3686" w:type="dxa"/>
          </w:tcPr>
          <w:p w14:paraId="221351DF" w14:textId="77777777" w:rsidR="006A560A" w:rsidRPr="006A560A" w:rsidRDefault="006A560A" w:rsidP="00BB1269">
            <w:pPr>
              <w:autoSpaceDE w:val="0"/>
              <w:autoSpaceDN w:val="0"/>
              <w:adjustRightInd w:val="0"/>
              <w:ind w:left="360"/>
              <w:rPr>
                <w:rFonts w:ascii="Calibri" w:hAnsi="Calibri" w:cs="MetaPlusNormal-Roman"/>
              </w:rPr>
            </w:pPr>
          </w:p>
        </w:tc>
        <w:tc>
          <w:tcPr>
            <w:tcW w:w="1701" w:type="dxa"/>
          </w:tcPr>
          <w:p w14:paraId="5A38918E" w14:textId="77777777" w:rsidR="006A560A" w:rsidRPr="006A560A" w:rsidRDefault="006A560A" w:rsidP="00BB1269">
            <w:pPr>
              <w:autoSpaceDE w:val="0"/>
              <w:autoSpaceDN w:val="0"/>
              <w:adjustRightInd w:val="0"/>
              <w:ind w:left="360"/>
              <w:rPr>
                <w:rFonts w:ascii="Calibri" w:hAnsi="Calibri" w:cs="MetaPlusNormal-Roman"/>
              </w:rPr>
            </w:pPr>
          </w:p>
          <w:p w14:paraId="4734E19B" w14:textId="77777777" w:rsidR="006A560A" w:rsidRPr="00712BBF" w:rsidRDefault="006A560A" w:rsidP="00BB1269">
            <w:pPr>
              <w:autoSpaceDE w:val="0"/>
              <w:autoSpaceDN w:val="0"/>
              <w:adjustRightInd w:val="0"/>
              <w:rPr>
                <w:rFonts w:ascii="Calibri" w:hAnsi="Calibri" w:cs="MetaPlusNormal-Roman"/>
              </w:rPr>
            </w:pPr>
          </w:p>
          <w:p w14:paraId="52BFDC29" w14:textId="77777777" w:rsidR="006A560A" w:rsidRPr="00712BBF" w:rsidRDefault="006A560A" w:rsidP="00BB1269">
            <w:pPr>
              <w:autoSpaceDE w:val="0"/>
              <w:autoSpaceDN w:val="0"/>
              <w:adjustRightInd w:val="0"/>
              <w:rPr>
                <w:rFonts w:ascii="Calibri" w:hAnsi="Calibri" w:cs="MetaPlusNormal-Roman"/>
              </w:rPr>
            </w:pPr>
          </w:p>
          <w:p w14:paraId="256DFD78" w14:textId="77777777" w:rsidR="006A560A" w:rsidRPr="00712BBF" w:rsidRDefault="006A560A" w:rsidP="00BB1269">
            <w:pPr>
              <w:autoSpaceDE w:val="0"/>
              <w:autoSpaceDN w:val="0"/>
              <w:adjustRightInd w:val="0"/>
              <w:rPr>
                <w:rFonts w:ascii="Calibri" w:hAnsi="Calibri" w:cs="MetaPlusNormal-Roman"/>
              </w:rPr>
            </w:pPr>
          </w:p>
          <w:p w14:paraId="07A19FA4" w14:textId="77777777" w:rsidR="006A560A" w:rsidRPr="00712BBF" w:rsidRDefault="006A560A" w:rsidP="00BB1269">
            <w:pPr>
              <w:autoSpaceDE w:val="0"/>
              <w:autoSpaceDN w:val="0"/>
              <w:adjustRightInd w:val="0"/>
              <w:rPr>
                <w:rFonts w:ascii="Calibri" w:hAnsi="Calibri" w:cs="MetaPlusNormal-Roman"/>
              </w:rPr>
            </w:pPr>
          </w:p>
          <w:p w14:paraId="5E760F26" w14:textId="77777777" w:rsidR="006A560A" w:rsidRPr="00712BBF" w:rsidRDefault="006A560A" w:rsidP="00BB1269">
            <w:pPr>
              <w:autoSpaceDE w:val="0"/>
              <w:autoSpaceDN w:val="0"/>
              <w:adjustRightInd w:val="0"/>
              <w:rPr>
                <w:rFonts w:ascii="Calibri" w:hAnsi="Calibri" w:cs="MetaPlusNormal-Roman"/>
              </w:rPr>
            </w:pPr>
          </w:p>
          <w:p w14:paraId="723003F6"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3714E86F" w14:textId="77777777" w:rsidR="006A560A" w:rsidRPr="006A560A" w:rsidRDefault="006A560A" w:rsidP="00BB1269">
            <w:pPr>
              <w:autoSpaceDE w:val="0"/>
              <w:autoSpaceDN w:val="0"/>
              <w:adjustRightInd w:val="0"/>
              <w:ind w:left="360"/>
              <w:rPr>
                <w:rFonts w:ascii="Calibri" w:hAnsi="Calibri" w:cs="MetaPlusNormal-Roman"/>
              </w:rPr>
            </w:pPr>
          </w:p>
        </w:tc>
      </w:tr>
      <w:tr w:rsidR="006A560A" w:rsidRPr="00D84E02" w14:paraId="2D6E19D8" w14:textId="77777777" w:rsidTr="00BB1269">
        <w:tc>
          <w:tcPr>
            <w:tcW w:w="3686" w:type="dxa"/>
          </w:tcPr>
          <w:p w14:paraId="183A3B18" w14:textId="77777777" w:rsidR="006A560A" w:rsidRPr="006A560A" w:rsidRDefault="006A560A" w:rsidP="00BB1269">
            <w:pPr>
              <w:autoSpaceDE w:val="0"/>
              <w:autoSpaceDN w:val="0"/>
              <w:adjustRightInd w:val="0"/>
              <w:ind w:left="360"/>
              <w:rPr>
                <w:rFonts w:ascii="Calibri" w:hAnsi="Calibri" w:cs="MetaPlusNormal-Roman"/>
              </w:rPr>
            </w:pPr>
          </w:p>
        </w:tc>
        <w:tc>
          <w:tcPr>
            <w:tcW w:w="1701" w:type="dxa"/>
          </w:tcPr>
          <w:p w14:paraId="0CF9BB7F" w14:textId="77777777" w:rsidR="006A560A" w:rsidRPr="006A560A" w:rsidRDefault="006A560A" w:rsidP="00BB1269">
            <w:pPr>
              <w:autoSpaceDE w:val="0"/>
              <w:autoSpaceDN w:val="0"/>
              <w:adjustRightInd w:val="0"/>
              <w:ind w:left="360"/>
              <w:rPr>
                <w:rFonts w:ascii="Calibri" w:hAnsi="Calibri" w:cs="MetaPlusNormal-Roman"/>
              </w:rPr>
            </w:pPr>
          </w:p>
          <w:p w14:paraId="639ABE51" w14:textId="77777777" w:rsidR="006A560A" w:rsidRPr="00712BBF" w:rsidRDefault="006A560A" w:rsidP="00BB1269">
            <w:pPr>
              <w:autoSpaceDE w:val="0"/>
              <w:autoSpaceDN w:val="0"/>
              <w:adjustRightInd w:val="0"/>
              <w:rPr>
                <w:rFonts w:ascii="Calibri" w:hAnsi="Calibri" w:cs="MetaPlusNormal-Roman"/>
              </w:rPr>
            </w:pPr>
          </w:p>
          <w:p w14:paraId="428418B2" w14:textId="77777777" w:rsidR="006A560A" w:rsidRPr="00712BBF" w:rsidRDefault="006A560A" w:rsidP="00BB1269">
            <w:pPr>
              <w:autoSpaceDE w:val="0"/>
              <w:autoSpaceDN w:val="0"/>
              <w:adjustRightInd w:val="0"/>
              <w:rPr>
                <w:rFonts w:ascii="Calibri" w:hAnsi="Calibri" w:cs="MetaPlusNormal-Roman"/>
              </w:rPr>
            </w:pPr>
          </w:p>
          <w:p w14:paraId="60B43463" w14:textId="77777777" w:rsidR="006A560A" w:rsidRPr="00712BBF" w:rsidRDefault="006A560A" w:rsidP="00BB1269">
            <w:pPr>
              <w:autoSpaceDE w:val="0"/>
              <w:autoSpaceDN w:val="0"/>
              <w:adjustRightInd w:val="0"/>
              <w:rPr>
                <w:rFonts w:ascii="Calibri" w:hAnsi="Calibri" w:cs="MetaPlusNormal-Roman"/>
              </w:rPr>
            </w:pPr>
          </w:p>
          <w:p w14:paraId="7C4A9DFE" w14:textId="77777777" w:rsidR="006A560A" w:rsidRPr="00712BBF" w:rsidRDefault="006A560A" w:rsidP="00BB1269">
            <w:pPr>
              <w:autoSpaceDE w:val="0"/>
              <w:autoSpaceDN w:val="0"/>
              <w:adjustRightInd w:val="0"/>
              <w:rPr>
                <w:rFonts w:ascii="Calibri" w:hAnsi="Calibri" w:cs="MetaPlusNormal-Roman"/>
              </w:rPr>
            </w:pPr>
          </w:p>
          <w:p w14:paraId="559C05EB" w14:textId="77777777" w:rsidR="006A560A" w:rsidRPr="00712BBF" w:rsidRDefault="006A560A" w:rsidP="00BB1269">
            <w:pPr>
              <w:autoSpaceDE w:val="0"/>
              <w:autoSpaceDN w:val="0"/>
              <w:adjustRightInd w:val="0"/>
              <w:rPr>
                <w:rFonts w:ascii="Calibri" w:hAnsi="Calibri" w:cs="MetaPlusNormal-Roman"/>
              </w:rPr>
            </w:pPr>
          </w:p>
          <w:p w14:paraId="5D9BF0E5"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427569F1" w14:textId="77777777" w:rsidR="006A560A" w:rsidRPr="006A560A" w:rsidRDefault="006A560A" w:rsidP="00BB1269">
            <w:pPr>
              <w:autoSpaceDE w:val="0"/>
              <w:autoSpaceDN w:val="0"/>
              <w:adjustRightInd w:val="0"/>
              <w:ind w:left="360"/>
              <w:rPr>
                <w:rFonts w:ascii="Calibri" w:hAnsi="Calibri" w:cs="MetaPlusNormal-Roman"/>
              </w:rPr>
            </w:pPr>
          </w:p>
        </w:tc>
      </w:tr>
      <w:tr w:rsidR="006A560A" w:rsidRPr="00D84E02" w14:paraId="715DB6A4" w14:textId="77777777" w:rsidTr="00BB1269">
        <w:tc>
          <w:tcPr>
            <w:tcW w:w="3686" w:type="dxa"/>
          </w:tcPr>
          <w:p w14:paraId="73E23E65" w14:textId="77777777" w:rsidR="006A560A" w:rsidRPr="006A560A" w:rsidRDefault="006A560A" w:rsidP="00BB1269">
            <w:pPr>
              <w:autoSpaceDE w:val="0"/>
              <w:autoSpaceDN w:val="0"/>
              <w:adjustRightInd w:val="0"/>
              <w:ind w:left="360"/>
              <w:rPr>
                <w:rFonts w:ascii="Calibri" w:hAnsi="Calibri" w:cs="MetaPlusNormal-Roman"/>
              </w:rPr>
            </w:pPr>
          </w:p>
        </w:tc>
        <w:tc>
          <w:tcPr>
            <w:tcW w:w="1701" w:type="dxa"/>
          </w:tcPr>
          <w:p w14:paraId="49809B1B" w14:textId="77777777" w:rsidR="006A560A" w:rsidRPr="006A560A" w:rsidRDefault="006A560A" w:rsidP="00BB1269">
            <w:pPr>
              <w:autoSpaceDE w:val="0"/>
              <w:autoSpaceDN w:val="0"/>
              <w:adjustRightInd w:val="0"/>
              <w:ind w:left="360"/>
              <w:rPr>
                <w:rFonts w:ascii="Calibri" w:hAnsi="Calibri" w:cs="MetaPlusNormal-Roman"/>
              </w:rPr>
            </w:pPr>
          </w:p>
          <w:p w14:paraId="65CB42BB" w14:textId="77777777" w:rsidR="006A560A" w:rsidRPr="00712BBF" w:rsidRDefault="006A560A" w:rsidP="00BB1269">
            <w:pPr>
              <w:autoSpaceDE w:val="0"/>
              <w:autoSpaceDN w:val="0"/>
              <w:adjustRightInd w:val="0"/>
              <w:rPr>
                <w:rFonts w:ascii="Calibri" w:hAnsi="Calibri" w:cs="MetaPlusNormal-Roman"/>
              </w:rPr>
            </w:pPr>
          </w:p>
          <w:p w14:paraId="41CBFDAA" w14:textId="77777777" w:rsidR="006A560A" w:rsidRPr="00712BBF" w:rsidRDefault="006A560A" w:rsidP="00BB1269">
            <w:pPr>
              <w:autoSpaceDE w:val="0"/>
              <w:autoSpaceDN w:val="0"/>
              <w:adjustRightInd w:val="0"/>
              <w:rPr>
                <w:rFonts w:ascii="Calibri" w:hAnsi="Calibri" w:cs="MetaPlusNormal-Roman"/>
              </w:rPr>
            </w:pPr>
          </w:p>
          <w:p w14:paraId="49CF34A7" w14:textId="77777777" w:rsidR="006A560A" w:rsidRPr="00712BBF" w:rsidRDefault="006A560A" w:rsidP="00BB1269">
            <w:pPr>
              <w:autoSpaceDE w:val="0"/>
              <w:autoSpaceDN w:val="0"/>
              <w:adjustRightInd w:val="0"/>
              <w:rPr>
                <w:rFonts w:ascii="Calibri" w:hAnsi="Calibri" w:cs="MetaPlusNormal-Roman"/>
              </w:rPr>
            </w:pPr>
          </w:p>
          <w:p w14:paraId="2D23D8F7" w14:textId="77777777" w:rsidR="006A560A" w:rsidRPr="00712BBF" w:rsidRDefault="006A560A" w:rsidP="00BB1269">
            <w:pPr>
              <w:autoSpaceDE w:val="0"/>
              <w:autoSpaceDN w:val="0"/>
              <w:adjustRightInd w:val="0"/>
              <w:rPr>
                <w:rFonts w:ascii="Calibri" w:hAnsi="Calibri" w:cs="MetaPlusNormal-Roman"/>
              </w:rPr>
            </w:pPr>
          </w:p>
          <w:p w14:paraId="53473D97" w14:textId="77777777" w:rsidR="006A560A" w:rsidRPr="00712BBF" w:rsidRDefault="006A560A" w:rsidP="00BB1269">
            <w:pPr>
              <w:autoSpaceDE w:val="0"/>
              <w:autoSpaceDN w:val="0"/>
              <w:adjustRightInd w:val="0"/>
              <w:rPr>
                <w:rFonts w:ascii="Calibri" w:hAnsi="Calibri" w:cs="MetaPlusNormal-Roman"/>
              </w:rPr>
            </w:pPr>
          </w:p>
          <w:p w14:paraId="6F12BD18"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3CED297F" w14:textId="77777777" w:rsidR="006A560A" w:rsidRPr="006A560A" w:rsidRDefault="006A560A" w:rsidP="00BB1269">
            <w:pPr>
              <w:autoSpaceDE w:val="0"/>
              <w:autoSpaceDN w:val="0"/>
              <w:adjustRightInd w:val="0"/>
              <w:ind w:left="360"/>
              <w:rPr>
                <w:rFonts w:ascii="Calibri" w:hAnsi="Calibri" w:cs="MetaPlusNormal-Roman"/>
              </w:rPr>
            </w:pPr>
          </w:p>
        </w:tc>
      </w:tr>
    </w:tbl>
    <w:p w14:paraId="63105A17" w14:textId="77777777" w:rsidR="00847EAE" w:rsidRDefault="006A560A" w:rsidP="003C24A9">
      <w:pPr>
        <w:pStyle w:val="Listenabsatz"/>
        <w:numPr>
          <w:ilvl w:val="0"/>
          <w:numId w:val="56"/>
        </w:numPr>
        <w:autoSpaceDE w:val="0"/>
        <w:autoSpaceDN w:val="0"/>
        <w:adjustRightInd w:val="0"/>
        <w:spacing w:after="120"/>
        <w:rPr>
          <w:rFonts w:ascii="Calibri" w:hAnsi="Calibri" w:cs="Calibri"/>
          <w:b/>
        </w:rPr>
      </w:pPr>
      <w:r w:rsidRPr="00847EAE">
        <w:rPr>
          <w:rFonts w:ascii="Calibri" w:hAnsi="Calibri" w:cs="Calibri"/>
          <w:b/>
        </w:rPr>
        <w:t>Schreibe</w:t>
      </w:r>
      <w:r w:rsidRPr="00847EAE">
        <w:rPr>
          <w:rFonts w:ascii="Calibri" w:hAnsi="Calibri" w:cs="Calibri"/>
        </w:rPr>
        <w:t xml:space="preserve"> deine Argumente in die </w:t>
      </w:r>
      <w:proofErr w:type="spellStart"/>
      <w:r w:rsidRPr="00847EAE">
        <w:rPr>
          <w:rFonts w:ascii="Calibri" w:hAnsi="Calibri" w:cs="Calibri"/>
          <w:b/>
        </w:rPr>
        <w:t>Notierhilfe</w:t>
      </w:r>
      <w:proofErr w:type="spellEnd"/>
      <w:r w:rsidRPr="00847EAE">
        <w:rPr>
          <w:rFonts w:ascii="Calibri" w:hAnsi="Calibri" w:cs="Calibri"/>
          <w:b/>
        </w:rPr>
        <w:t xml:space="preserve"> T2</w:t>
      </w:r>
      <w:r w:rsidRPr="00847EAE">
        <w:rPr>
          <w:rFonts w:ascii="Calibri" w:hAnsi="Calibri" w:cs="Calibri"/>
        </w:rPr>
        <w:t xml:space="preserve">. </w:t>
      </w:r>
    </w:p>
    <w:p w14:paraId="5FE0642C" w14:textId="77777777" w:rsidR="00847EAE" w:rsidRPr="00847EAE" w:rsidRDefault="00847EAE" w:rsidP="00847EAE">
      <w:pPr>
        <w:pStyle w:val="Listenabsatz"/>
        <w:autoSpaceDE w:val="0"/>
        <w:autoSpaceDN w:val="0"/>
        <w:adjustRightInd w:val="0"/>
        <w:spacing w:after="120"/>
        <w:rPr>
          <w:rFonts w:ascii="Calibri" w:hAnsi="Calibri" w:cs="Calibri"/>
          <w:b/>
          <w:sz w:val="10"/>
          <w:szCs w:val="10"/>
        </w:rPr>
      </w:pPr>
    </w:p>
    <w:p w14:paraId="724025CD" w14:textId="4EE8BB3B" w:rsidR="00074FD7" w:rsidRPr="00847EAE" w:rsidRDefault="006A560A" w:rsidP="003C24A9">
      <w:pPr>
        <w:pStyle w:val="Listenabsatz"/>
        <w:numPr>
          <w:ilvl w:val="0"/>
          <w:numId w:val="56"/>
        </w:numPr>
        <w:autoSpaceDE w:val="0"/>
        <w:autoSpaceDN w:val="0"/>
        <w:adjustRightInd w:val="0"/>
        <w:spacing w:after="120"/>
        <w:rPr>
          <w:rFonts w:ascii="Calibri" w:hAnsi="Calibri" w:cs="Calibri"/>
          <w:b/>
        </w:rPr>
      </w:pPr>
      <w:r w:rsidRPr="00847EAE">
        <w:rPr>
          <w:rFonts w:ascii="Calibri" w:hAnsi="Calibri" w:cs="Calibri"/>
          <w:b/>
        </w:rPr>
        <w:t>Tausche</w:t>
      </w:r>
      <w:r w:rsidRPr="00847EAE">
        <w:rPr>
          <w:rFonts w:ascii="Calibri" w:hAnsi="Calibri" w:cs="Calibri"/>
        </w:rPr>
        <w:t xml:space="preserve"> dich mit deiner Gruppe </w:t>
      </w:r>
      <w:r w:rsidRPr="00847EAE">
        <w:rPr>
          <w:rFonts w:ascii="Calibri" w:hAnsi="Calibri" w:cs="Calibri"/>
          <w:b/>
        </w:rPr>
        <w:t>aus</w:t>
      </w:r>
      <w:r w:rsidRPr="00847EAE">
        <w:rPr>
          <w:rFonts w:ascii="Calibri" w:hAnsi="Calibri" w:cs="Calibri"/>
        </w:rPr>
        <w:t xml:space="preserve"> und </w:t>
      </w:r>
      <w:r w:rsidRPr="00847EAE">
        <w:rPr>
          <w:rFonts w:ascii="Calibri" w:hAnsi="Calibri" w:cs="Calibri"/>
          <w:b/>
        </w:rPr>
        <w:t>ergänze</w:t>
      </w:r>
      <w:r w:rsidRPr="00847EAE">
        <w:rPr>
          <w:rFonts w:ascii="Calibri" w:hAnsi="Calibri" w:cs="Calibri"/>
        </w:rPr>
        <w:t xml:space="preserve"> deine Sammlung von Argumenten</w:t>
      </w:r>
      <w:r w:rsidR="00BB1269">
        <w:rPr>
          <w:rFonts w:ascii="Calibri" w:hAnsi="Calibri" w:cs="Calibri"/>
        </w:rPr>
        <w:t xml:space="preserve"> im Suchfenster im Schüler*</w:t>
      </w:r>
      <w:proofErr w:type="spellStart"/>
      <w:r w:rsidR="00BB1269">
        <w:rPr>
          <w:rFonts w:ascii="Calibri" w:hAnsi="Calibri" w:cs="Calibri"/>
        </w:rPr>
        <w:t>innenheft</w:t>
      </w:r>
      <w:proofErr w:type="spellEnd"/>
      <w:r w:rsidR="00BB1269">
        <w:rPr>
          <w:rFonts w:ascii="Calibri" w:hAnsi="Calibri" w:cs="Calibri"/>
        </w:rPr>
        <w:t xml:space="preserve"> (Teil C)</w:t>
      </w:r>
      <w:r w:rsidRPr="00847EAE">
        <w:rPr>
          <w:rFonts w:ascii="Calibri" w:hAnsi="Calibri" w:cs="Calibri"/>
        </w:rPr>
        <w:t>.</w:t>
      </w:r>
      <w:r w:rsidR="00074FD7" w:rsidRPr="00847EAE">
        <w:rPr>
          <w:rFonts w:ascii="Calibri" w:hAnsi="Calibri"/>
        </w:rPr>
        <w:br w:type="page"/>
      </w:r>
    </w:p>
    <w:p w14:paraId="35FE8B8D" w14:textId="266AE754" w:rsidR="000052C5" w:rsidRPr="0067299A" w:rsidRDefault="000052C5" w:rsidP="0067299A">
      <w:pPr>
        <w:autoSpaceDE w:val="0"/>
        <w:autoSpaceDN w:val="0"/>
        <w:adjustRightInd w:val="0"/>
        <w:jc w:val="center"/>
        <w:rPr>
          <w:rFonts w:ascii="Calibri" w:hAnsi="Calibri" w:cs="MetaPlusNormal-Roman"/>
          <w:b/>
          <w:sz w:val="28"/>
          <w:szCs w:val="28"/>
        </w:rPr>
      </w:pPr>
      <w:r w:rsidRPr="0067299A">
        <w:rPr>
          <w:rFonts w:ascii="Calibri" w:hAnsi="Calibri" w:cs="MetaPlusNormal-Roman"/>
          <w:b/>
          <w:sz w:val="28"/>
          <w:szCs w:val="28"/>
        </w:rPr>
        <w:lastRenderedPageBreak/>
        <w:t>Belegen von Argumenten</w:t>
      </w:r>
    </w:p>
    <w:p w14:paraId="013C6712" w14:textId="77777777" w:rsidR="000052C5" w:rsidRPr="00712BBF" w:rsidRDefault="000052C5" w:rsidP="000052C5">
      <w:pPr>
        <w:autoSpaceDE w:val="0"/>
        <w:autoSpaceDN w:val="0"/>
        <w:adjustRightInd w:val="0"/>
        <w:rPr>
          <w:rFonts w:ascii="Calibri" w:hAnsi="Calibri" w:cs="MetaPlusNormal-Roman"/>
        </w:rPr>
      </w:pPr>
      <w:r w:rsidRPr="00712BBF">
        <w:rPr>
          <w:rFonts w:ascii="Calibri" w:hAnsi="Calibri" w:cs="MetaPlusNormal-Roman"/>
        </w:rPr>
        <w:t xml:space="preserve">In einer Diskussion genügt es jedoch nicht, zahlreiche Argumente einfach aufzuzählen. Um deine Position deutlich zu machen und vor allem Andere davon zu überzeugen, musst du deine Argumente belegen und zu einer Argumentationskette verknüpfen. Das folgende Beispiel zeigt dir, wie dir das gelingt. </w:t>
      </w:r>
    </w:p>
    <w:tbl>
      <w:tblPr>
        <w:tblStyle w:val="Tabellenraster"/>
        <w:tblW w:w="9322" w:type="dxa"/>
        <w:tblLook w:val="04A0" w:firstRow="1" w:lastRow="0" w:firstColumn="1" w:lastColumn="0" w:noHBand="0" w:noVBand="1"/>
      </w:tblPr>
      <w:tblGrid>
        <w:gridCol w:w="3644"/>
        <w:gridCol w:w="2731"/>
        <w:gridCol w:w="2947"/>
      </w:tblGrid>
      <w:tr w:rsidR="000052C5" w:rsidRPr="00D84E02" w14:paraId="23A2E839" w14:textId="77777777" w:rsidTr="00FB6EE5">
        <w:trPr>
          <w:trHeight w:val="820"/>
        </w:trPr>
        <w:tc>
          <w:tcPr>
            <w:tcW w:w="9322" w:type="dxa"/>
            <w:gridSpan w:val="3"/>
            <w:shd w:val="clear" w:color="auto" w:fill="98D042"/>
            <w:vAlign w:val="center"/>
          </w:tcPr>
          <w:p w14:paraId="68BFA667" w14:textId="77777777" w:rsidR="00847EAE" w:rsidRPr="00847EAE" w:rsidRDefault="000052C5" w:rsidP="00847EAE">
            <w:pPr>
              <w:autoSpaceDE w:val="0"/>
              <w:autoSpaceDN w:val="0"/>
              <w:adjustRightInd w:val="0"/>
              <w:jc w:val="center"/>
              <w:rPr>
                <w:rFonts w:ascii="Calibri" w:hAnsi="Calibri" w:cs="MetaPlusNormal-Roman"/>
                <w:b/>
                <w:sz w:val="22"/>
                <w:szCs w:val="22"/>
              </w:rPr>
            </w:pPr>
            <w:r w:rsidRPr="00847EAE">
              <w:rPr>
                <w:rFonts w:ascii="Calibri" w:hAnsi="Calibri" w:cs="MetaPlusNormal-Roman"/>
                <w:b/>
                <w:sz w:val="22"/>
                <w:szCs w:val="22"/>
              </w:rPr>
              <w:t>T3 – Verknüpfen von Argumenten zu einer Argumentationskette am Beispiel</w:t>
            </w:r>
          </w:p>
          <w:p w14:paraId="054ADA3C" w14:textId="27CFDB15" w:rsidR="000052C5" w:rsidRPr="00847EAE" w:rsidRDefault="000052C5" w:rsidP="00847EAE">
            <w:pPr>
              <w:autoSpaceDE w:val="0"/>
              <w:autoSpaceDN w:val="0"/>
              <w:adjustRightInd w:val="0"/>
              <w:jc w:val="center"/>
              <w:rPr>
                <w:rFonts w:ascii="Calibri" w:hAnsi="Calibri" w:cs="MetaPlusNormal-Roman"/>
                <w:b/>
                <w:i/>
              </w:rPr>
            </w:pPr>
            <w:r w:rsidRPr="00847EAE">
              <w:rPr>
                <w:rFonts w:ascii="Calibri" w:hAnsi="Calibri" w:cs="MetaPlusNormal-Roman"/>
                <w:b/>
                <w:i/>
                <w:sz w:val="22"/>
                <w:szCs w:val="22"/>
              </w:rPr>
              <w:t>Soll das Rauchverbot für Schüler*innen auch vor den Toren der Schulen gelten?</w:t>
            </w:r>
          </w:p>
        </w:tc>
      </w:tr>
      <w:tr w:rsidR="000052C5" w:rsidRPr="00D84E02" w14:paraId="505A198B" w14:textId="77777777" w:rsidTr="00847EAE">
        <w:trPr>
          <w:trHeight w:val="562"/>
        </w:trPr>
        <w:tc>
          <w:tcPr>
            <w:tcW w:w="3644" w:type="dxa"/>
            <w:vAlign w:val="center"/>
          </w:tcPr>
          <w:p w14:paraId="621D63EC" w14:textId="1C8F3AF0" w:rsidR="00847EAE" w:rsidRDefault="000052C5" w:rsidP="00847EAE">
            <w:pPr>
              <w:autoSpaceDE w:val="0"/>
              <w:autoSpaceDN w:val="0"/>
              <w:adjustRightInd w:val="0"/>
              <w:jc w:val="center"/>
              <w:rPr>
                <w:rFonts w:ascii="Calibri" w:hAnsi="Calibri" w:cs="MetaPlusNormal-Roman"/>
                <w:b/>
              </w:rPr>
            </w:pPr>
            <w:r w:rsidRPr="00712BBF">
              <w:rPr>
                <w:rFonts w:ascii="Calibri" w:hAnsi="Calibri" w:cs="MetaPlusNormal-Roman"/>
                <w:b/>
              </w:rPr>
              <w:t>Schritte zum Anreichern von</w:t>
            </w:r>
          </w:p>
          <w:p w14:paraId="3BB38910" w14:textId="186126E2" w:rsidR="000052C5" w:rsidRPr="00712BBF" w:rsidRDefault="000052C5" w:rsidP="00847EAE">
            <w:pPr>
              <w:autoSpaceDE w:val="0"/>
              <w:autoSpaceDN w:val="0"/>
              <w:adjustRightInd w:val="0"/>
              <w:jc w:val="center"/>
              <w:rPr>
                <w:rFonts w:ascii="Calibri" w:hAnsi="Calibri" w:cs="MetaPlusNormal-Roman"/>
                <w:b/>
              </w:rPr>
            </w:pPr>
            <w:r w:rsidRPr="00712BBF">
              <w:rPr>
                <w:rFonts w:ascii="Calibri" w:hAnsi="Calibri" w:cs="MetaPlusNormal-Roman"/>
                <w:b/>
              </w:rPr>
              <w:t>Argumenten</w:t>
            </w:r>
          </w:p>
        </w:tc>
        <w:tc>
          <w:tcPr>
            <w:tcW w:w="2731" w:type="dxa"/>
            <w:vAlign w:val="center"/>
          </w:tcPr>
          <w:p w14:paraId="719E07C2" w14:textId="77777777" w:rsidR="000052C5" w:rsidRPr="00712BBF" w:rsidRDefault="000052C5" w:rsidP="00847EAE">
            <w:pPr>
              <w:autoSpaceDE w:val="0"/>
              <w:autoSpaceDN w:val="0"/>
              <w:adjustRightInd w:val="0"/>
              <w:jc w:val="center"/>
              <w:rPr>
                <w:rFonts w:ascii="Calibri" w:hAnsi="Calibri" w:cs="MetaPlusNormal-Roman"/>
                <w:b/>
              </w:rPr>
            </w:pPr>
            <w:r w:rsidRPr="00712BBF">
              <w:rPr>
                <w:rFonts w:ascii="Calibri" w:hAnsi="Calibri" w:cs="MetaPlusNormal-Roman"/>
                <w:b/>
              </w:rPr>
              <w:t>Beispiel</w:t>
            </w:r>
          </w:p>
        </w:tc>
        <w:tc>
          <w:tcPr>
            <w:tcW w:w="2947" w:type="dxa"/>
            <w:vAlign w:val="center"/>
          </w:tcPr>
          <w:p w14:paraId="569C9702" w14:textId="3DD4D9BC" w:rsidR="000052C5" w:rsidRPr="00712BBF" w:rsidRDefault="000052C5" w:rsidP="00847EAE">
            <w:pPr>
              <w:autoSpaceDE w:val="0"/>
              <w:autoSpaceDN w:val="0"/>
              <w:adjustRightInd w:val="0"/>
              <w:jc w:val="center"/>
              <w:rPr>
                <w:rFonts w:ascii="Calibri" w:hAnsi="Calibri" w:cs="MetaPlusNormal-Roman"/>
                <w:b/>
              </w:rPr>
            </w:pPr>
            <w:r w:rsidRPr="00712BBF">
              <w:rPr>
                <w:rFonts w:ascii="Calibri" w:hAnsi="Calibri" w:cs="MetaPlusNormal-Roman"/>
                <w:b/>
              </w:rPr>
              <w:t>Erläuterung der Schritte</w:t>
            </w:r>
          </w:p>
        </w:tc>
      </w:tr>
      <w:tr w:rsidR="000052C5" w:rsidRPr="00135CAA" w14:paraId="4C1E2328" w14:textId="77777777" w:rsidTr="00847EAE">
        <w:tc>
          <w:tcPr>
            <w:tcW w:w="3644" w:type="dxa"/>
          </w:tcPr>
          <w:p w14:paraId="2B92BFF7"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1904" behindDoc="0" locked="0" layoutInCell="1" allowOverlap="1" wp14:anchorId="188DF980" wp14:editId="53CD29C2">
                      <wp:simplePos x="0" y="0"/>
                      <wp:positionH relativeFrom="column">
                        <wp:posOffset>1132205</wp:posOffset>
                      </wp:positionH>
                      <wp:positionV relativeFrom="paragraph">
                        <wp:posOffset>307543</wp:posOffset>
                      </wp:positionV>
                      <wp:extent cx="112143" cy="181154"/>
                      <wp:effectExtent l="38100" t="12700" r="27940" b="22225"/>
                      <wp:wrapNone/>
                      <wp:docPr id="148" name="Pfeil: nach unten 148"/>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98F67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48" o:spid="_x0000_s1026" type="#_x0000_t67" style="position:absolute;margin-left:89.15pt;margin-top:24.2pt;width:8.85pt;height:14.2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" adj="14914" fillcolor="#54a021 [3205]" strokecolor="#54a021 [3205]" strokeweight="1.5pt">
                      <v:stroke endcap="round"/>
                    </v:shape>
                  </w:pict>
                </mc:Fallback>
              </mc:AlternateContent>
            </w:r>
            <w:r w:rsidRPr="00135CAA">
              <w:rPr>
                <w:rFonts w:ascii="Calibri" w:hAnsi="Calibri" w:cs="MetaPlusNormal-Roman"/>
              </w:rPr>
              <w:t>These/Empfehlung/Bewertung/Forderung</w:t>
            </w:r>
          </w:p>
        </w:tc>
        <w:tc>
          <w:tcPr>
            <w:tcW w:w="2731" w:type="dxa"/>
          </w:tcPr>
          <w:p w14:paraId="28B4ADEE" w14:textId="77777777"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Vor den Toren der Schule soll das Rauchen für alle Schüler*innen verboten werden,  </w:t>
            </w:r>
          </w:p>
          <w:p w14:paraId="37DB31BC" w14:textId="29B1E541" w:rsidR="00847EAE" w:rsidRPr="00135CAA" w:rsidRDefault="00847EAE" w:rsidP="00712BBF">
            <w:pPr>
              <w:autoSpaceDE w:val="0"/>
              <w:autoSpaceDN w:val="0"/>
              <w:adjustRightInd w:val="0"/>
              <w:jc w:val="left"/>
              <w:rPr>
                <w:rFonts w:ascii="Calibri" w:hAnsi="Calibri" w:cs="MetaPlusNormal-Roman"/>
              </w:rPr>
            </w:pPr>
          </w:p>
        </w:tc>
        <w:tc>
          <w:tcPr>
            <w:tcW w:w="2947" w:type="dxa"/>
          </w:tcPr>
          <w:p w14:paraId="6F0FCC51"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Die Themenfrage wird bejaht oder verneint.</w:t>
            </w:r>
          </w:p>
        </w:tc>
      </w:tr>
      <w:tr w:rsidR="000052C5" w:rsidRPr="00135CAA" w14:paraId="79CCA81F" w14:textId="77777777" w:rsidTr="00847EAE">
        <w:tc>
          <w:tcPr>
            <w:tcW w:w="3644" w:type="dxa"/>
          </w:tcPr>
          <w:p w14:paraId="3B378661"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3952" behindDoc="0" locked="0" layoutInCell="1" allowOverlap="1" wp14:anchorId="135D4542" wp14:editId="00C7E16E">
                      <wp:simplePos x="0" y="0"/>
                      <wp:positionH relativeFrom="column">
                        <wp:posOffset>1131821</wp:posOffset>
                      </wp:positionH>
                      <wp:positionV relativeFrom="paragraph">
                        <wp:posOffset>443673</wp:posOffset>
                      </wp:positionV>
                      <wp:extent cx="112143" cy="181154"/>
                      <wp:effectExtent l="38100" t="12700" r="27940" b="22225"/>
                      <wp:wrapNone/>
                      <wp:docPr id="165" name="Pfeil: nach unten 165"/>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9CAFC0" id="Pfeil: nach unten 165" o:spid="_x0000_s1026" type="#_x0000_t67" style="position:absolute;margin-left:89.1pt;margin-top:34.95pt;width:8.85pt;height:14.2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" adj="14914" fillcolor="#54a021 [3205]" strokecolor="#54a021 [3205]" strokeweight="1.5pt">
                      <v:stroke endcap="round"/>
                    </v:shape>
                  </w:pict>
                </mc:Fallback>
              </mc:AlternateContent>
            </w:r>
            <w:r w:rsidRPr="00135CAA">
              <w:rPr>
                <w:rFonts w:ascii="Calibri" w:hAnsi="Calibri" w:cs="MetaPlusNormal-Roman"/>
              </w:rPr>
              <w:t>Argument</w:t>
            </w:r>
          </w:p>
        </w:tc>
        <w:tc>
          <w:tcPr>
            <w:tcW w:w="2731" w:type="dxa"/>
          </w:tcPr>
          <w:p w14:paraId="5C2B10B4"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u w:val="single"/>
              </w:rPr>
              <w:t>weil</w:t>
            </w:r>
            <w:r w:rsidRPr="00135CAA">
              <w:rPr>
                <w:rFonts w:ascii="Calibri" w:hAnsi="Calibri" w:cs="MetaPlusNormal-Roman"/>
              </w:rPr>
              <w:t xml:space="preserve"> das Rauchen die Gesundheit schädigt.</w:t>
            </w:r>
          </w:p>
        </w:tc>
        <w:tc>
          <w:tcPr>
            <w:tcW w:w="2947" w:type="dxa"/>
          </w:tcPr>
          <w:p w14:paraId="76004371" w14:textId="77777777"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Ein starkes Argument dient als Stütze/Begründung der These. Es wird sprachlich häufig mit Kausalkonjunktionen (begründende Konjunktionen) wie z. B. </w:t>
            </w:r>
            <w:r w:rsidRPr="00135CAA">
              <w:rPr>
                <w:rFonts w:ascii="Calibri" w:hAnsi="Calibri" w:cs="MetaPlusNormal-Roman"/>
                <w:i/>
                <w:iCs/>
              </w:rPr>
              <w:t xml:space="preserve">weil, deswegen, darum, denn </w:t>
            </w:r>
            <w:r w:rsidRPr="00135CAA">
              <w:rPr>
                <w:rFonts w:ascii="Calibri" w:hAnsi="Calibri" w:cs="MetaPlusNormal-Roman"/>
              </w:rPr>
              <w:t>oder</w:t>
            </w:r>
            <w:r w:rsidRPr="00135CAA">
              <w:rPr>
                <w:rFonts w:ascii="Calibri" w:hAnsi="Calibri" w:cs="MetaPlusNormal-Roman"/>
                <w:i/>
                <w:iCs/>
              </w:rPr>
              <w:t xml:space="preserve"> da</w:t>
            </w:r>
            <w:r w:rsidRPr="00135CAA">
              <w:rPr>
                <w:rFonts w:ascii="Calibri" w:hAnsi="Calibri" w:cs="MetaPlusNormal-Roman"/>
              </w:rPr>
              <w:t xml:space="preserve"> eingeleitet.</w:t>
            </w:r>
          </w:p>
          <w:p w14:paraId="7B2C9E95" w14:textId="45234AFA" w:rsidR="00847EAE" w:rsidRPr="00135CAA" w:rsidRDefault="00847EAE" w:rsidP="00712BBF">
            <w:pPr>
              <w:autoSpaceDE w:val="0"/>
              <w:autoSpaceDN w:val="0"/>
              <w:adjustRightInd w:val="0"/>
              <w:jc w:val="left"/>
              <w:rPr>
                <w:rFonts w:ascii="Calibri" w:hAnsi="Calibri" w:cs="MetaPlusNormal-Roman"/>
              </w:rPr>
            </w:pPr>
          </w:p>
        </w:tc>
      </w:tr>
      <w:tr w:rsidR="000052C5" w:rsidRPr="00135CAA" w14:paraId="002A9C52" w14:textId="77777777" w:rsidTr="00847EAE">
        <w:tc>
          <w:tcPr>
            <w:tcW w:w="3644" w:type="dxa"/>
          </w:tcPr>
          <w:p w14:paraId="3B5A9FFA"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2928" behindDoc="0" locked="0" layoutInCell="1" allowOverlap="1" wp14:anchorId="5A19C298" wp14:editId="0F1FE64C">
                      <wp:simplePos x="0" y="0"/>
                      <wp:positionH relativeFrom="column">
                        <wp:posOffset>1114904</wp:posOffset>
                      </wp:positionH>
                      <wp:positionV relativeFrom="paragraph">
                        <wp:posOffset>585182</wp:posOffset>
                      </wp:positionV>
                      <wp:extent cx="112143" cy="181154"/>
                      <wp:effectExtent l="38100" t="12700" r="27940" b="22225"/>
                      <wp:wrapNone/>
                      <wp:docPr id="166" name="Pfeil: nach unten 166"/>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261B72" id="Pfeil: nach unten 166" o:spid="_x0000_s1026" type="#_x0000_t67" style="position:absolute;margin-left:87.8pt;margin-top:46.1pt;width:8.85pt;height:14.25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" adj="14914" fillcolor="#54a021 [3205]" strokecolor="#54a021 [3205]" strokeweight="1.5pt">
                      <v:stroke endcap="round"/>
                    </v:shape>
                  </w:pict>
                </mc:Fallback>
              </mc:AlternateContent>
            </w:r>
            <w:r w:rsidRPr="00135CAA">
              <w:rPr>
                <w:rFonts w:ascii="Calibri" w:hAnsi="Calibri" w:cs="MetaPlusNormal-Roman"/>
              </w:rPr>
              <w:t>Stützung des Arguments und Beleg</w:t>
            </w:r>
          </w:p>
        </w:tc>
        <w:tc>
          <w:tcPr>
            <w:tcW w:w="2731" w:type="dxa"/>
          </w:tcPr>
          <w:p w14:paraId="173A5808" w14:textId="77777777"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u w:val="single"/>
              </w:rPr>
              <w:t>Denn</w:t>
            </w:r>
            <w:r w:rsidRPr="00135CAA">
              <w:rPr>
                <w:rFonts w:ascii="Calibri" w:hAnsi="Calibri" w:cs="MetaPlusNormal-Roman"/>
              </w:rPr>
              <w:t xml:space="preserve"> Rauchen erhöht z.B. das Risiko an Lungenkrebs zu erkranken und daran zu sterben. </w:t>
            </w:r>
            <w:r w:rsidRPr="00135CAA">
              <w:rPr>
                <w:rFonts w:ascii="Calibri" w:hAnsi="Calibri" w:cs="MetaPlusNormal-Roman"/>
                <w:u w:val="single"/>
              </w:rPr>
              <w:t>So</w:t>
            </w:r>
            <w:r w:rsidRPr="00135CAA">
              <w:rPr>
                <w:rFonts w:ascii="Calibri" w:hAnsi="Calibri" w:cs="MetaPlusNormal-Roman"/>
              </w:rPr>
              <w:t xml:space="preserve"> geht die Deutsche Krebsgesellschaft davon aus, dass vier von fünf Lungenkrebstodesfällen auf das Rauchen zurückzuführen sind.</w:t>
            </w:r>
            <w:r w:rsidRPr="00135CAA">
              <w:rPr>
                <w:rStyle w:val="Funotenzeichen"/>
                <w:rFonts w:ascii="Calibri" w:hAnsi="Calibri" w:cs="MetaPlusNormal-Roman"/>
              </w:rPr>
              <w:footnoteReference w:id="1"/>
            </w:r>
          </w:p>
          <w:p w14:paraId="1EB81742" w14:textId="261BE559" w:rsidR="00847EAE" w:rsidRPr="00135CAA" w:rsidRDefault="00847EAE" w:rsidP="00712BBF">
            <w:pPr>
              <w:autoSpaceDE w:val="0"/>
              <w:autoSpaceDN w:val="0"/>
              <w:adjustRightInd w:val="0"/>
              <w:jc w:val="left"/>
              <w:rPr>
                <w:rFonts w:ascii="Calibri" w:hAnsi="Calibri" w:cs="MetaPlusNormal-Roman"/>
              </w:rPr>
            </w:pPr>
          </w:p>
        </w:tc>
        <w:tc>
          <w:tcPr>
            <w:tcW w:w="2947" w:type="dxa"/>
          </w:tcPr>
          <w:p w14:paraId="176105DD"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Passende Beispiel stützen das Argument. Belege (Statistiken etc.) stärken die These. Dabei helfen einleitende Konjunktionen wie z. B. </w:t>
            </w:r>
            <w:r w:rsidRPr="00135CAA">
              <w:rPr>
                <w:rFonts w:ascii="Calibri" w:hAnsi="Calibri" w:cs="MetaPlusNormal-Roman"/>
                <w:i/>
                <w:iCs/>
              </w:rPr>
              <w:t>denn, wie</w:t>
            </w:r>
            <w:r w:rsidRPr="00135CAA">
              <w:rPr>
                <w:rFonts w:ascii="Calibri" w:hAnsi="Calibri" w:cs="MetaPlusNormal-Roman"/>
              </w:rPr>
              <w:t xml:space="preserve"> oder </w:t>
            </w:r>
            <w:r w:rsidRPr="00135CAA">
              <w:rPr>
                <w:rFonts w:ascii="Calibri" w:hAnsi="Calibri" w:cs="MetaPlusNormal-Roman"/>
                <w:i/>
                <w:iCs/>
              </w:rPr>
              <w:t>so</w:t>
            </w:r>
            <w:r w:rsidRPr="00135CAA">
              <w:rPr>
                <w:rFonts w:ascii="Calibri" w:hAnsi="Calibri" w:cs="MetaPlusNormal-Roman"/>
              </w:rPr>
              <w:t>.</w:t>
            </w:r>
          </w:p>
        </w:tc>
      </w:tr>
      <w:tr w:rsidR="000052C5" w:rsidRPr="00135CAA" w14:paraId="48A1327A" w14:textId="77777777" w:rsidTr="00847EAE">
        <w:tc>
          <w:tcPr>
            <w:tcW w:w="3644" w:type="dxa"/>
          </w:tcPr>
          <w:p w14:paraId="7DBBAFA1"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4976" behindDoc="0" locked="0" layoutInCell="1" allowOverlap="1" wp14:anchorId="41991D47" wp14:editId="55D2A0F7">
                      <wp:simplePos x="0" y="0"/>
                      <wp:positionH relativeFrom="column">
                        <wp:posOffset>1115887</wp:posOffset>
                      </wp:positionH>
                      <wp:positionV relativeFrom="paragraph">
                        <wp:posOffset>61020</wp:posOffset>
                      </wp:positionV>
                      <wp:extent cx="112143" cy="181154"/>
                      <wp:effectExtent l="38100" t="12700" r="27940" b="22225"/>
                      <wp:wrapNone/>
                      <wp:docPr id="167" name="Pfeil: nach unten 167"/>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55D926" id="Pfeil: nach unten 167" o:spid="_x0000_s1026" type="#_x0000_t67" style="position:absolute;margin-left:87.85pt;margin-top:4.8pt;width:8.85pt;height:14.2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" adj="14914" fillcolor="#54a021 [3205]" strokecolor="#54a021 [3205]" strokeweight="1.5pt">
                      <v:stroke endcap="round"/>
                    </v:shape>
                  </w:pict>
                </mc:Fallback>
              </mc:AlternateContent>
            </w:r>
            <w:r w:rsidRPr="00135CAA">
              <w:rPr>
                <w:rFonts w:ascii="Calibri" w:hAnsi="Calibri" w:cs="MetaPlusNormal-Roman"/>
              </w:rPr>
              <w:t xml:space="preserve">Gegenteil </w:t>
            </w:r>
          </w:p>
          <w:p w14:paraId="244DBC63" w14:textId="77777777" w:rsidR="000052C5" w:rsidRPr="00135CAA" w:rsidRDefault="000052C5" w:rsidP="00712BBF">
            <w:pPr>
              <w:autoSpaceDE w:val="0"/>
              <w:autoSpaceDN w:val="0"/>
              <w:adjustRightInd w:val="0"/>
              <w:jc w:val="left"/>
              <w:rPr>
                <w:rFonts w:ascii="Calibri" w:hAnsi="Calibri" w:cs="MetaPlusNormal-Roman"/>
              </w:rPr>
            </w:pPr>
          </w:p>
        </w:tc>
        <w:tc>
          <w:tcPr>
            <w:tcW w:w="2731" w:type="dxa"/>
          </w:tcPr>
          <w:p w14:paraId="7AADDDC2" w14:textId="77777777"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Nichtrauchen fördert zudem die Gesundheit. </w:t>
            </w:r>
          </w:p>
          <w:p w14:paraId="5540DE6E" w14:textId="344FF66F" w:rsidR="00847EAE" w:rsidRPr="00135CAA" w:rsidRDefault="00847EAE" w:rsidP="00712BBF">
            <w:pPr>
              <w:autoSpaceDE w:val="0"/>
              <w:autoSpaceDN w:val="0"/>
              <w:adjustRightInd w:val="0"/>
              <w:jc w:val="left"/>
              <w:rPr>
                <w:rFonts w:ascii="Calibri" w:hAnsi="Calibri" w:cs="MetaPlusNormal-Roman"/>
              </w:rPr>
            </w:pPr>
          </w:p>
        </w:tc>
        <w:tc>
          <w:tcPr>
            <w:tcW w:w="2947" w:type="dxa"/>
          </w:tcPr>
          <w:p w14:paraId="34A21234"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Das Argument wird umgekehrt.</w:t>
            </w:r>
          </w:p>
        </w:tc>
      </w:tr>
      <w:tr w:rsidR="000052C5" w:rsidRPr="00135CAA" w14:paraId="4E05A2B0" w14:textId="77777777" w:rsidTr="00847EAE">
        <w:tc>
          <w:tcPr>
            <w:tcW w:w="3644" w:type="dxa"/>
          </w:tcPr>
          <w:p w14:paraId="6B1A4723"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6000" behindDoc="0" locked="0" layoutInCell="1" allowOverlap="1" wp14:anchorId="1BB45F5B" wp14:editId="0C760148">
                      <wp:simplePos x="0" y="0"/>
                      <wp:positionH relativeFrom="column">
                        <wp:posOffset>1114425</wp:posOffset>
                      </wp:positionH>
                      <wp:positionV relativeFrom="paragraph">
                        <wp:posOffset>477696</wp:posOffset>
                      </wp:positionV>
                      <wp:extent cx="112143" cy="181154"/>
                      <wp:effectExtent l="38100" t="12700" r="27940" b="22225"/>
                      <wp:wrapNone/>
                      <wp:docPr id="168" name="Pfeil: nach unten 168"/>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48D963" id="Pfeil: nach unten 168" o:spid="_x0000_s1026" type="#_x0000_t67" style="position:absolute;margin-left:87.75pt;margin-top:37.6pt;width:8.85pt;height:14.2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" adj="14914" fillcolor="#54a021 [3205]" strokecolor="#54a021 [3205]" strokeweight="1.5pt">
                      <v:stroke endcap="round"/>
                    </v:shape>
                  </w:pict>
                </mc:Fallback>
              </mc:AlternateContent>
            </w:r>
            <w:r w:rsidRPr="00135CAA">
              <w:rPr>
                <w:rFonts w:ascii="Calibri" w:hAnsi="Calibri" w:cs="MetaPlusNormal-Roman"/>
              </w:rPr>
              <w:t>Vergleiche/Analogien</w:t>
            </w:r>
          </w:p>
        </w:tc>
        <w:tc>
          <w:tcPr>
            <w:tcW w:w="2731" w:type="dxa"/>
          </w:tcPr>
          <w:p w14:paraId="46EFB4C1" w14:textId="77777777"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Alkohol trinken schädigt die Gesundheit ebenfalls und ist für Schüler*innen auf dem Schulgelände untersagt. Auch hier könnte das Verbot ausgeweitet werden.</w:t>
            </w:r>
          </w:p>
          <w:p w14:paraId="6A27FB3B" w14:textId="7B2148B8" w:rsidR="00847EAE" w:rsidRPr="00135CAA" w:rsidRDefault="00847EAE" w:rsidP="00712BBF">
            <w:pPr>
              <w:autoSpaceDE w:val="0"/>
              <w:autoSpaceDN w:val="0"/>
              <w:adjustRightInd w:val="0"/>
              <w:jc w:val="left"/>
              <w:rPr>
                <w:rFonts w:ascii="Calibri" w:hAnsi="Calibri" w:cs="MetaPlusNormal-Roman"/>
              </w:rPr>
            </w:pPr>
          </w:p>
        </w:tc>
        <w:tc>
          <w:tcPr>
            <w:tcW w:w="2947" w:type="dxa"/>
          </w:tcPr>
          <w:p w14:paraId="1ADDE778"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Es wird mit einem ähnlichen Fall verglichen. </w:t>
            </w:r>
          </w:p>
        </w:tc>
      </w:tr>
      <w:tr w:rsidR="000052C5" w:rsidRPr="00135CAA" w14:paraId="096514D5" w14:textId="77777777" w:rsidTr="00847EAE">
        <w:tc>
          <w:tcPr>
            <w:tcW w:w="3644" w:type="dxa"/>
          </w:tcPr>
          <w:p w14:paraId="493F0757"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Folgerung/Forderung</w:t>
            </w:r>
          </w:p>
        </w:tc>
        <w:tc>
          <w:tcPr>
            <w:tcW w:w="2731" w:type="dxa"/>
          </w:tcPr>
          <w:p w14:paraId="12096070"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u w:val="single"/>
              </w:rPr>
              <w:t>Auf Grund dessen</w:t>
            </w:r>
            <w:r w:rsidRPr="00135CAA">
              <w:rPr>
                <w:rFonts w:ascii="Calibri" w:hAnsi="Calibri" w:cs="MetaPlusNormal-Roman"/>
              </w:rPr>
              <w:t xml:space="preserve"> ist ein Rauchverbot auch in angrenzenden Bereichen der Schulen dringend anzuraten. </w:t>
            </w:r>
          </w:p>
        </w:tc>
        <w:tc>
          <w:tcPr>
            <w:tcW w:w="2947" w:type="dxa"/>
          </w:tcPr>
          <w:p w14:paraId="2002665A" w14:textId="1D04D1C2"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Es wird eine Forderung oder Lösung des Problems vorgestellt. Eingeleitet wird diese oft mit </w:t>
            </w:r>
            <w:r w:rsidRPr="00135CAA">
              <w:rPr>
                <w:rFonts w:ascii="Calibri" w:hAnsi="Calibri" w:cs="MetaPlusNormal-Roman"/>
                <w:i/>
                <w:iCs/>
              </w:rPr>
              <w:t xml:space="preserve">daher, darum, deshalb, </w:t>
            </w:r>
            <w:r w:rsidR="00847EAE" w:rsidRPr="00135CAA">
              <w:rPr>
                <w:rFonts w:ascii="Calibri" w:hAnsi="Calibri" w:cs="MetaPlusNormal-Roman"/>
                <w:i/>
                <w:iCs/>
              </w:rPr>
              <w:t>also</w:t>
            </w:r>
            <w:r w:rsidR="00847EAE">
              <w:rPr>
                <w:rFonts w:ascii="Calibri" w:hAnsi="Calibri" w:cs="MetaPlusNormal-Roman"/>
                <w:i/>
                <w:iCs/>
              </w:rPr>
              <w:t>,</w:t>
            </w:r>
            <w:r w:rsidR="00847EAE" w:rsidRPr="00135CAA">
              <w:rPr>
                <w:rFonts w:ascii="Calibri" w:hAnsi="Calibri" w:cs="MetaPlusNormal-Roman"/>
                <w:i/>
                <w:iCs/>
              </w:rPr>
              <w:t xml:space="preserve"> </w:t>
            </w:r>
            <w:r w:rsidRPr="00135CAA">
              <w:rPr>
                <w:rFonts w:ascii="Calibri" w:hAnsi="Calibri" w:cs="MetaPlusNormal-Roman"/>
                <w:i/>
                <w:iCs/>
              </w:rPr>
              <w:t>auf Grund desse</w:t>
            </w:r>
            <w:r w:rsidR="00847EAE">
              <w:rPr>
                <w:rFonts w:ascii="Calibri" w:hAnsi="Calibri" w:cs="MetaPlusNormal-Roman"/>
                <w:i/>
                <w:iCs/>
              </w:rPr>
              <w:t>n</w:t>
            </w:r>
            <w:r w:rsidRPr="00135CAA">
              <w:rPr>
                <w:rFonts w:ascii="Calibri" w:hAnsi="Calibri" w:cs="MetaPlusNormal-Roman"/>
                <w:i/>
                <w:iCs/>
              </w:rPr>
              <w:t xml:space="preserve"> </w:t>
            </w:r>
            <w:r w:rsidRPr="00135CAA">
              <w:rPr>
                <w:rFonts w:ascii="Calibri" w:hAnsi="Calibri" w:cs="MetaPlusNormal-Roman"/>
              </w:rPr>
              <w:t xml:space="preserve">oder </w:t>
            </w:r>
            <w:r w:rsidRPr="00135CAA">
              <w:rPr>
                <w:rFonts w:ascii="Calibri" w:hAnsi="Calibri" w:cs="MetaPlusNormal-Roman"/>
                <w:i/>
                <w:iCs/>
              </w:rPr>
              <w:t>schließlich</w:t>
            </w:r>
            <w:r w:rsidRPr="00135CAA">
              <w:rPr>
                <w:rFonts w:ascii="Calibri" w:hAnsi="Calibri" w:cs="MetaPlusNormal-Roman"/>
              </w:rPr>
              <w:t>.</w:t>
            </w:r>
          </w:p>
          <w:p w14:paraId="0CC55546" w14:textId="74F617F7" w:rsidR="00847EAE" w:rsidRPr="00135CAA" w:rsidRDefault="00847EAE" w:rsidP="00712BBF">
            <w:pPr>
              <w:autoSpaceDE w:val="0"/>
              <w:autoSpaceDN w:val="0"/>
              <w:adjustRightInd w:val="0"/>
              <w:jc w:val="left"/>
              <w:rPr>
                <w:rFonts w:ascii="Calibri" w:hAnsi="Calibri" w:cs="MetaPlusNormal-Roman"/>
              </w:rPr>
            </w:pPr>
          </w:p>
        </w:tc>
      </w:tr>
    </w:tbl>
    <w:p w14:paraId="744939F2" w14:textId="77777777" w:rsidR="00847EAE" w:rsidRDefault="00847EAE" w:rsidP="000052C5">
      <w:pPr>
        <w:autoSpaceDE w:val="0"/>
        <w:autoSpaceDN w:val="0"/>
        <w:adjustRightInd w:val="0"/>
        <w:rPr>
          <w:rFonts w:ascii="Calibri" w:hAnsi="Calibri" w:cs="MetaPlusNormal-Roman"/>
          <w:sz w:val="18"/>
          <w:szCs w:val="18"/>
        </w:rPr>
      </w:pPr>
    </w:p>
    <w:p w14:paraId="28F1CF9F" w14:textId="77777777" w:rsidR="00847EAE" w:rsidRPr="00847EAE" w:rsidRDefault="00847EAE" w:rsidP="00847EAE">
      <w:pPr>
        <w:jc w:val="left"/>
        <w:rPr>
          <w:rFonts w:ascii="Calibri" w:hAnsi="Calibri" w:cs="Calibri"/>
          <w:b/>
          <w:sz w:val="10"/>
          <w:szCs w:val="10"/>
        </w:rPr>
      </w:pPr>
    </w:p>
    <w:p w14:paraId="19485805" w14:textId="340F0007" w:rsidR="00847EAE" w:rsidRPr="00847EAE" w:rsidRDefault="00847EAE" w:rsidP="00847EAE">
      <w:pPr>
        <w:jc w:val="left"/>
        <w:rPr>
          <w:rFonts w:ascii="Calibri" w:hAnsi="Calibri" w:cs="Calibri"/>
          <w:sz w:val="22"/>
          <w:szCs w:val="22"/>
        </w:rPr>
      </w:pPr>
      <w:r>
        <w:rPr>
          <w:rFonts w:ascii="Calibri" w:hAnsi="Calibri" w:cs="Calibri"/>
          <w:b/>
          <w:noProof/>
          <w:sz w:val="10"/>
          <w:szCs w:val="10"/>
        </w:rPr>
        <w:lastRenderedPageBreak/>
        <mc:AlternateContent>
          <mc:Choice Requires="wps">
            <w:drawing>
              <wp:anchor distT="0" distB="0" distL="114300" distR="114300" simplePos="0" relativeHeight="251780096" behindDoc="1" locked="0" layoutInCell="1" allowOverlap="1" wp14:anchorId="5710CBE4" wp14:editId="33DA54D5">
                <wp:simplePos x="0" y="0"/>
                <wp:positionH relativeFrom="column">
                  <wp:posOffset>-73579</wp:posOffset>
                </wp:positionH>
                <wp:positionV relativeFrom="paragraph">
                  <wp:posOffset>-23888</wp:posOffset>
                </wp:positionV>
                <wp:extent cx="6070060" cy="1624519"/>
                <wp:effectExtent l="12700" t="12700" r="13335" b="13970"/>
                <wp:wrapNone/>
                <wp:docPr id="4" name="Textfeld 4"/>
                <wp:cNvGraphicFramePr/>
                <a:graphic xmlns:a="http://schemas.openxmlformats.org/drawingml/2006/main">
                  <a:graphicData uri="http://schemas.microsoft.com/office/word/2010/wordprocessingShape">
                    <wps:wsp>
                      <wps:cNvSpPr txBox="1"/>
                      <wps:spPr>
                        <a:xfrm>
                          <a:off x="0" y="0"/>
                          <a:ext cx="6070060" cy="1624519"/>
                        </a:xfrm>
                        <a:prstGeom prst="rect">
                          <a:avLst/>
                        </a:prstGeom>
                        <a:ln>
                          <a:solidFill>
                            <a:srgbClr val="98D042"/>
                          </a:solidFill>
                        </a:ln>
                      </wps:spPr>
                      <wps:style>
                        <a:lnRef idx="2">
                          <a:schemeClr val="accent1"/>
                        </a:lnRef>
                        <a:fillRef idx="1">
                          <a:schemeClr val="lt1"/>
                        </a:fillRef>
                        <a:effectRef idx="0">
                          <a:schemeClr val="accent1"/>
                        </a:effectRef>
                        <a:fontRef idx="minor">
                          <a:schemeClr val="dk1"/>
                        </a:fontRef>
                      </wps:style>
                      <wps:txbx>
                        <w:txbxContent>
                          <w:p w14:paraId="10CE6304" w14:textId="77777777" w:rsidR="00847EAE" w:rsidRDefault="00847EAE" w:rsidP="00847E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10CBE4" id="Textfeld 4" o:spid="_x0000_s1027" type="#_x0000_t202" style="position:absolute;margin-left:-5.8pt;margin-top:-1.9pt;width:477.95pt;height:127.9pt;z-index:-251536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" fillcolor="white [3201]" strokecolor="#98d042" strokeweight="1.5pt">
                <v:stroke endcap="round"/>
                <v:textbox>
                  <w:txbxContent>
                    <w:p w14:paraId="10CE6304" w14:textId="77777777" w:rsidR="00847EAE" w:rsidRDefault="00847EAE" w:rsidP="00847EAE"/>
                  </w:txbxContent>
                </v:textbox>
              </v:shape>
            </w:pict>
          </mc:Fallback>
        </mc:AlternateContent>
      </w:r>
      <w:r w:rsidRPr="00847EAE">
        <w:rPr>
          <w:rFonts w:ascii="Calibri" w:hAnsi="Calibri" w:cs="Calibri"/>
          <w:b/>
          <w:sz w:val="22"/>
          <w:szCs w:val="22"/>
        </w:rPr>
        <w:t>Arbeitshinweise:</w:t>
      </w:r>
    </w:p>
    <w:p w14:paraId="07657A0F" w14:textId="6CB1B4CC" w:rsidR="00847EAE" w:rsidRPr="00712BBF" w:rsidRDefault="00847EAE" w:rsidP="00847EAE">
      <w:pPr>
        <w:pStyle w:val="Listenabsatz"/>
        <w:numPr>
          <w:ilvl w:val="0"/>
          <w:numId w:val="52"/>
        </w:numPr>
        <w:jc w:val="left"/>
        <w:rPr>
          <w:rFonts w:ascii="Calibri" w:hAnsi="Calibri" w:cs="Calibri"/>
        </w:rPr>
      </w:pPr>
      <w:r w:rsidRPr="00712BBF">
        <w:rPr>
          <w:rFonts w:ascii="Calibri" w:hAnsi="Calibri" w:cs="Calibri"/>
          <w:b/>
        </w:rPr>
        <w:t>Verfasst</w:t>
      </w:r>
      <w:r w:rsidRPr="00712BBF">
        <w:rPr>
          <w:rFonts w:ascii="Calibri" w:hAnsi="Calibri" w:cs="Calibri"/>
        </w:rPr>
        <w:t xml:space="preserve"> in eurer Gruppe </w:t>
      </w:r>
      <w:r w:rsidRPr="00712BBF">
        <w:rPr>
          <w:rFonts w:ascii="Calibri" w:hAnsi="Calibri" w:cs="Calibri"/>
          <w:b/>
        </w:rPr>
        <w:t>zu mindestens zwei Argumenten</w:t>
      </w:r>
      <w:r w:rsidRPr="00712BBF">
        <w:rPr>
          <w:rFonts w:ascii="Calibri" w:hAnsi="Calibri" w:cs="Calibri"/>
        </w:rPr>
        <w:t xml:space="preserve"> eurer Themenfrage überzeugende </w:t>
      </w:r>
      <w:r w:rsidRPr="00712BBF">
        <w:rPr>
          <w:rFonts w:ascii="Calibri" w:hAnsi="Calibri" w:cs="Calibri"/>
          <w:b/>
        </w:rPr>
        <w:t>Argumentationsketten</w:t>
      </w:r>
      <w:r w:rsidRPr="00712BBF">
        <w:rPr>
          <w:rFonts w:ascii="Calibri" w:hAnsi="Calibri" w:cs="Calibri"/>
        </w:rPr>
        <w:t xml:space="preserve">. Nutzt dafür die </w:t>
      </w:r>
      <w:proofErr w:type="spellStart"/>
      <w:r w:rsidRPr="00712BBF">
        <w:rPr>
          <w:rFonts w:ascii="Calibri" w:hAnsi="Calibri" w:cs="Calibri"/>
          <w:b/>
        </w:rPr>
        <w:t>Notierhilfe</w:t>
      </w:r>
      <w:proofErr w:type="spellEnd"/>
      <w:r w:rsidRPr="00712BBF">
        <w:rPr>
          <w:rFonts w:ascii="Calibri" w:hAnsi="Calibri" w:cs="Calibri"/>
          <w:b/>
        </w:rPr>
        <w:t xml:space="preserve"> T4.</w:t>
      </w:r>
      <w:r w:rsidRPr="00712BBF">
        <w:rPr>
          <w:rFonts w:ascii="Calibri" w:hAnsi="Calibri" w:cs="Calibri"/>
        </w:rPr>
        <w:t xml:space="preserve"> Orientiert euch dabei an dem Beispiel aus der Tabelle </w:t>
      </w:r>
      <w:r w:rsidRPr="00712BBF">
        <w:rPr>
          <w:rFonts w:ascii="Calibri" w:hAnsi="Calibri" w:cs="Calibri"/>
          <w:b/>
        </w:rPr>
        <w:t>T3</w:t>
      </w:r>
      <w:r w:rsidRPr="00712BBF">
        <w:rPr>
          <w:rFonts w:ascii="Calibri" w:hAnsi="Calibri" w:cs="Calibri"/>
        </w:rPr>
        <w:t xml:space="preserve">. </w:t>
      </w:r>
    </w:p>
    <w:p w14:paraId="5B083470" w14:textId="14A84BEE" w:rsidR="00847EAE" w:rsidRPr="00712BBF" w:rsidRDefault="00847EAE" w:rsidP="00847EAE">
      <w:pPr>
        <w:pStyle w:val="Listenabsatz"/>
        <w:numPr>
          <w:ilvl w:val="0"/>
          <w:numId w:val="52"/>
        </w:numPr>
        <w:autoSpaceDE w:val="0"/>
        <w:autoSpaceDN w:val="0"/>
        <w:adjustRightInd w:val="0"/>
        <w:jc w:val="left"/>
        <w:rPr>
          <w:rFonts w:ascii="Calibri" w:hAnsi="Calibri" w:cs="Calibri"/>
        </w:rPr>
      </w:pPr>
      <w:r w:rsidRPr="00712BBF">
        <w:rPr>
          <w:rFonts w:ascii="Calibri" w:hAnsi="Calibri" w:cs="Calibri"/>
        </w:rPr>
        <w:t xml:space="preserve">Achtet darauf, dass ihr </w:t>
      </w:r>
      <w:r w:rsidRPr="00712BBF">
        <w:rPr>
          <w:rFonts w:ascii="Calibri" w:hAnsi="Calibri" w:cs="Calibri"/>
          <w:b/>
        </w:rPr>
        <w:t>auf Vorurteile und Verallgemeinerungen verzichtet</w:t>
      </w:r>
      <w:r w:rsidRPr="00712BBF">
        <w:rPr>
          <w:rFonts w:ascii="Calibri" w:hAnsi="Calibri" w:cs="Calibri"/>
        </w:rPr>
        <w:t xml:space="preserve"> und die </w:t>
      </w:r>
      <w:r w:rsidRPr="00712BBF">
        <w:rPr>
          <w:rFonts w:ascii="Calibri" w:hAnsi="Calibri" w:cs="Calibri"/>
          <w:b/>
        </w:rPr>
        <w:t>Belege wahr</w:t>
      </w:r>
      <w:r w:rsidRPr="00712BBF">
        <w:rPr>
          <w:rFonts w:ascii="Calibri" w:hAnsi="Calibri" w:cs="Calibri"/>
        </w:rPr>
        <w:t xml:space="preserve"> sind. </w:t>
      </w:r>
    </w:p>
    <w:p w14:paraId="64D0A638" w14:textId="77777777" w:rsidR="00847EAE" w:rsidRPr="00712BBF" w:rsidRDefault="00847EAE" w:rsidP="00847EAE">
      <w:pPr>
        <w:jc w:val="left"/>
        <w:rPr>
          <w:rFonts w:ascii="Calibri" w:hAnsi="Calibri" w:cs="Calibri"/>
        </w:rPr>
      </w:pPr>
      <w:r w:rsidRPr="00712BBF">
        <w:rPr>
          <w:rFonts w:ascii="Calibri" w:hAnsi="Calibri" w:cs="Calibri"/>
          <w:b/>
        </w:rPr>
        <w:t>Tipp:</w:t>
      </w:r>
      <w:r w:rsidRPr="00712BBF">
        <w:rPr>
          <w:rFonts w:ascii="Calibri" w:hAnsi="Calibri" w:cs="Calibri"/>
        </w:rPr>
        <w:t xml:space="preserve"> Denkt daran, dass eine flüssige Argumentation entstehen soll, die auch ohne die in der Tabelle links aufgeführten Schritte verständlich vorgetragen werden könnte.</w:t>
      </w:r>
    </w:p>
    <w:p w14:paraId="4B4DB5E8" w14:textId="7D3368BB" w:rsidR="000052C5" w:rsidRPr="00847EAE" w:rsidRDefault="000052C5" w:rsidP="00847EAE">
      <w:pPr>
        <w:spacing w:after="0"/>
        <w:rPr>
          <w:rFonts w:ascii="Calibri" w:hAnsi="Calibri" w:cs="MetaPlusNormal-Roman"/>
          <w:sz w:val="10"/>
          <w:szCs w:val="10"/>
        </w:rPr>
      </w:pPr>
    </w:p>
    <w:tbl>
      <w:tblPr>
        <w:tblStyle w:val="Tabellenraster"/>
        <w:tblW w:w="9776" w:type="dxa"/>
        <w:tblLook w:val="04A0" w:firstRow="1" w:lastRow="0" w:firstColumn="1" w:lastColumn="0" w:noHBand="0" w:noVBand="1"/>
      </w:tblPr>
      <w:tblGrid>
        <w:gridCol w:w="3644"/>
        <w:gridCol w:w="6132"/>
      </w:tblGrid>
      <w:tr w:rsidR="000052C5" w:rsidRPr="00D84E02" w14:paraId="17BACB53" w14:textId="77777777" w:rsidTr="00FB6EE5">
        <w:trPr>
          <w:trHeight w:val="415"/>
        </w:trPr>
        <w:tc>
          <w:tcPr>
            <w:tcW w:w="9776" w:type="dxa"/>
            <w:gridSpan w:val="2"/>
            <w:shd w:val="clear" w:color="auto" w:fill="98D042"/>
            <w:vAlign w:val="center"/>
          </w:tcPr>
          <w:p w14:paraId="7F486795" w14:textId="71E2323E" w:rsidR="00847EAE" w:rsidRPr="00847EAE" w:rsidRDefault="000052C5" w:rsidP="00847EAE">
            <w:pPr>
              <w:autoSpaceDE w:val="0"/>
              <w:autoSpaceDN w:val="0"/>
              <w:adjustRightInd w:val="0"/>
              <w:jc w:val="center"/>
              <w:rPr>
                <w:rFonts w:ascii="Calibri" w:hAnsi="Calibri" w:cs="MetaPlusNormal-Roman"/>
                <w:b/>
                <w:sz w:val="22"/>
                <w:szCs w:val="22"/>
              </w:rPr>
            </w:pPr>
            <w:r w:rsidRPr="00847EAE">
              <w:rPr>
                <w:rFonts w:ascii="Calibri" w:hAnsi="Calibri" w:cs="MetaPlusNormal-Roman"/>
                <w:b/>
                <w:sz w:val="22"/>
                <w:szCs w:val="22"/>
              </w:rPr>
              <w:t>T4 – Verknüpfen von Argumenten zu einer Argumentationskette</w:t>
            </w:r>
          </w:p>
        </w:tc>
      </w:tr>
      <w:tr w:rsidR="000052C5" w:rsidRPr="00D84E02" w14:paraId="5F54EABE" w14:textId="77777777" w:rsidTr="00FB6EE5">
        <w:trPr>
          <w:trHeight w:val="407"/>
        </w:trPr>
        <w:tc>
          <w:tcPr>
            <w:tcW w:w="3644" w:type="dxa"/>
            <w:vAlign w:val="center"/>
          </w:tcPr>
          <w:p w14:paraId="7416DCEE" w14:textId="1D858AC9" w:rsidR="000052C5" w:rsidRPr="00712BBF" w:rsidRDefault="000052C5" w:rsidP="00BB1269">
            <w:pPr>
              <w:autoSpaceDE w:val="0"/>
              <w:autoSpaceDN w:val="0"/>
              <w:adjustRightInd w:val="0"/>
              <w:jc w:val="left"/>
              <w:rPr>
                <w:rFonts w:ascii="Calibri" w:hAnsi="Calibri" w:cs="MetaPlusNormal-Roman"/>
                <w:b/>
              </w:rPr>
            </w:pPr>
            <w:r w:rsidRPr="00712BBF">
              <w:rPr>
                <w:rFonts w:ascii="Calibri" w:hAnsi="Calibri" w:cs="MetaPlusNormal-Roman"/>
                <w:b/>
              </w:rPr>
              <w:t>Schritte</w:t>
            </w:r>
          </w:p>
        </w:tc>
        <w:tc>
          <w:tcPr>
            <w:tcW w:w="6132" w:type="dxa"/>
            <w:vAlign w:val="center"/>
          </w:tcPr>
          <w:p w14:paraId="2C2695FE" w14:textId="77777777" w:rsidR="000052C5" w:rsidRPr="00712BBF" w:rsidRDefault="000052C5" w:rsidP="00BB1269">
            <w:pPr>
              <w:autoSpaceDE w:val="0"/>
              <w:autoSpaceDN w:val="0"/>
              <w:adjustRightInd w:val="0"/>
              <w:jc w:val="left"/>
              <w:rPr>
                <w:rFonts w:ascii="Calibri" w:hAnsi="Calibri" w:cs="MetaPlusNormal-Roman"/>
                <w:b/>
              </w:rPr>
            </w:pPr>
            <w:r w:rsidRPr="00712BBF">
              <w:rPr>
                <w:rFonts w:ascii="Calibri" w:hAnsi="Calibri" w:cs="MetaPlusNormal-Roman"/>
                <w:b/>
              </w:rPr>
              <w:t>Beispiel 1</w:t>
            </w:r>
          </w:p>
        </w:tc>
      </w:tr>
      <w:tr w:rsidR="000052C5" w:rsidRPr="00D84E02" w14:paraId="5165A345" w14:textId="77777777" w:rsidTr="00FB6EE5">
        <w:tc>
          <w:tcPr>
            <w:tcW w:w="3644" w:type="dxa"/>
          </w:tcPr>
          <w:p w14:paraId="57BE6113"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These/Empfehlung/Bewertung/Forderung</w:t>
            </w:r>
          </w:p>
        </w:tc>
        <w:tc>
          <w:tcPr>
            <w:tcW w:w="6132" w:type="dxa"/>
          </w:tcPr>
          <w:p w14:paraId="3D9EFEE1" w14:textId="77777777" w:rsidR="000052C5" w:rsidRPr="00712BBF" w:rsidRDefault="000052C5" w:rsidP="00712BBF">
            <w:pPr>
              <w:autoSpaceDE w:val="0"/>
              <w:autoSpaceDN w:val="0"/>
              <w:adjustRightInd w:val="0"/>
              <w:jc w:val="left"/>
              <w:rPr>
                <w:rFonts w:ascii="Calibri" w:hAnsi="Calibri" w:cs="MetaPlusNormal-Roman"/>
              </w:rPr>
            </w:pPr>
          </w:p>
          <w:p w14:paraId="17A4C393" w14:textId="77777777" w:rsidR="000052C5" w:rsidRPr="00712BBF" w:rsidRDefault="000052C5" w:rsidP="00712BBF">
            <w:pPr>
              <w:autoSpaceDE w:val="0"/>
              <w:autoSpaceDN w:val="0"/>
              <w:adjustRightInd w:val="0"/>
              <w:jc w:val="left"/>
              <w:rPr>
                <w:rFonts w:ascii="Calibri" w:hAnsi="Calibri" w:cs="MetaPlusNormal-Roman"/>
              </w:rPr>
            </w:pPr>
          </w:p>
          <w:p w14:paraId="26EF9CF8"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5DA60DF2" w14:textId="77777777" w:rsidTr="00FB6EE5">
        <w:tc>
          <w:tcPr>
            <w:tcW w:w="3644" w:type="dxa"/>
          </w:tcPr>
          <w:p w14:paraId="43356B5A"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Argument</w:t>
            </w:r>
          </w:p>
        </w:tc>
        <w:tc>
          <w:tcPr>
            <w:tcW w:w="6132" w:type="dxa"/>
          </w:tcPr>
          <w:p w14:paraId="73643B00" w14:textId="77777777" w:rsidR="000052C5" w:rsidRPr="00712BBF" w:rsidRDefault="000052C5" w:rsidP="00712BBF">
            <w:pPr>
              <w:autoSpaceDE w:val="0"/>
              <w:autoSpaceDN w:val="0"/>
              <w:adjustRightInd w:val="0"/>
              <w:jc w:val="left"/>
              <w:rPr>
                <w:rFonts w:ascii="Calibri" w:hAnsi="Calibri" w:cs="MetaPlusNormal-Roman"/>
              </w:rPr>
            </w:pPr>
          </w:p>
          <w:p w14:paraId="67387100" w14:textId="77777777" w:rsidR="000052C5" w:rsidRPr="00712BBF" w:rsidRDefault="000052C5" w:rsidP="00712BBF">
            <w:pPr>
              <w:autoSpaceDE w:val="0"/>
              <w:autoSpaceDN w:val="0"/>
              <w:adjustRightInd w:val="0"/>
              <w:jc w:val="left"/>
              <w:rPr>
                <w:rFonts w:ascii="Calibri" w:hAnsi="Calibri" w:cs="MetaPlusNormal-Roman"/>
              </w:rPr>
            </w:pPr>
          </w:p>
          <w:p w14:paraId="7B53EC88"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3BB0FDB8" w14:textId="77777777" w:rsidTr="00FB6EE5">
        <w:tc>
          <w:tcPr>
            <w:tcW w:w="3644" w:type="dxa"/>
          </w:tcPr>
          <w:p w14:paraId="4671F686"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Stützung des Arguments und Beleg</w:t>
            </w:r>
          </w:p>
        </w:tc>
        <w:tc>
          <w:tcPr>
            <w:tcW w:w="6132" w:type="dxa"/>
          </w:tcPr>
          <w:p w14:paraId="1D0B44F4" w14:textId="77777777" w:rsidR="000052C5" w:rsidRPr="00712BBF" w:rsidRDefault="000052C5" w:rsidP="00712BBF">
            <w:pPr>
              <w:autoSpaceDE w:val="0"/>
              <w:autoSpaceDN w:val="0"/>
              <w:adjustRightInd w:val="0"/>
              <w:jc w:val="left"/>
              <w:rPr>
                <w:rFonts w:ascii="Calibri" w:hAnsi="Calibri" w:cs="MetaPlusNormal-Roman"/>
              </w:rPr>
            </w:pPr>
          </w:p>
          <w:p w14:paraId="5461090D" w14:textId="77777777" w:rsidR="000052C5" w:rsidRPr="00712BBF" w:rsidRDefault="000052C5" w:rsidP="00712BBF">
            <w:pPr>
              <w:autoSpaceDE w:val="0"/>
              <w:autoSpaceDN w:val="0"/>
              <w:adjustRightInd w:val="0"/>
              <w:jc w:val="left"/>
              <w:rPr>
                <w:rFonts w:ascii="Calibri" w:hAnsi="Calibri" w:cs="MetaPlusNormal-Roman"/>
              </w:rPr>
            </w:pPr>
          </w:p>
          <w:p w14:paraId="29A50B58"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534C727D" w14:textId="77777777" w:rsidTr="00FB6EE5">
        <w:tc>
          <w:tcPr>
            <w:tcW w:w="3644" w:type="dxa"/>
          </w:tcPr>
          <w:p w14:paraId="10025204"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 xml:space="preserve">Gegenteil </w:t>
            </w:r>
          </w:p>
        </w:tc>
        <w:tc>
          <w:tcPr>
            <w:tcW w:w="6132" w:type="dxa"/>
          </w:tcPr>
          <w:p w14:paraId="44111295" w14:textId="77777777" w:rsidR="000052C5" w:rsidRPr="00712BBF" w:rsidRDefault="000052C5" w:rsidP="00712BBF">
            <w:pPr>
              <w:autoSpaceDE w:val="0"/>
              <w:autoSpaceDN w:val="0"/>
              <w:adjustRightInd w:val="0"/>
              <w:jc w:val="left"/>
              <w:rPr>
                <w:rFonts w:ascii="Calibri" w:hAnsi="Calibri" w:cs="MetaPlusNormal-Roman"/>
              </w:rPr>
            </w:pPr>
          </w:p>
          <w:p w14:paraId="5E02C1A2" w14:textId="77777777" w:rsidR="000052C5" w:rsidRPr="00712BBF" w:rsidRDefault="000052C5" w:rsidP="00712BBF">
            <w:pPr>
              <w:autoSpaceDE w:val="0"/>
              <w:autoSpaceDN w:val="0"/>
              <w:adjustRightInd w:val="0"/>
              <w:jc w:val="left"/>
              <w:rPr>
                <w:rFonts w:ascii="Calibri" w:hAnsi="Calibri" w:cs="MetaPlusNormal-Roman"/>
              </w:rPr>
            </w:pPr>
          </w:p>
          <w:p w14:paraId="2ACB4616"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6DD4EFD4" w14:textId="77777777" w:rsidTr="00FB6EE5">
        <w:tc>
          <w:tcPr>
            <w:tcW w:w="3644" w:type="dxa"/>
          </w:tcPr>
          <w:p w14:paraId="36D0FD9A"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Vergleiche/Analogien</w:t>
            </w:r>
          </w:p>
        </w:tc>
        <w:tc>
          <w:tcPr>
            <w:tcW w:w="6132" w:type="dxa"/>
          </w:tcPr>
          <w:p w14:paraId="0A9DCEC5" w14:textId="77777777" w:rsidR="000052C5" w:rsidRPr="00712BBF" w:rsidRDefault="000052C5" w:rsidP="00712BBF">
            <w:pPr>
              <w:autoSpaceDE w:val="0"/>
              <w:autoSpaceDN w:val="0"/>
              <w:adjustRightInd w:val="0"/>
              <w:jc w:val="left"/>
              <w:rPr>
                <w:rFonts w:ascii="Calibri" w:hAnsi="Calibri" w:cs="MetaPlusNormal-Roman"/>
              </w:rPr>
            </w:pPr>
          </w:p>
          <w:p w14:paraId="63121C87" w14:textId="77777777" w:rsidR="000052C5" w:rsidRPr="00712BBF" w:rsidRDefault="000052C5" w:rsidP="00712BBF">
            <w:pPr>
              <w:autoSpaceDE w:val="0"/>
              <w:autoSpaceDN w:val="0"/>
              <w:adjustRightInd w:val="0"/>
              <w:jc w:val="left"/>
              <w:rPr>
                <w:rFonts w:ascii="Calibri" w:hAnsi="Calibri" w:cs="MetaPlusNormal-Roman"/>
              </w:rPr>
            </w:pPr>
          </w:p>
          <w:p w14:paraId="48DD5364"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1C956478" w14:textId="77777777" w:rsidTr="00FB6EE5">
        <w:tc>
          <w:tcPr>
            <w:tcW w:w="3644" w:type="dxa"/>
          </w:tcPr>
          <w:p w14:paraId="1D018351"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Folgerung/Forderung</w:t>
            </w:r>
          </w:p>
        </w:tc>
        <w:tc>
          <w:tcPr>
            <w:tcW w:w="6132" w:type="dxa"/>
          </w:tcPr>
          <w:p w14:paraId="5E177219" w14:textId="77777777" w:rsidR="000052C5" w:rsidRPr="00712BBF" w:rsidRDefault="000052C5" w:rsidP="00712BBF">
            <w:pPr>
              <w:autoSpaceDE w:val="0"/>
              <w:autoSpaceDN w:val="0"/>
              <w:adjustRightInd w:val="0"/>
              <w:jc w:val="left"/>
              <w:rPr>
                <w:rFonts w:ascii="Calibri" w:hAnsi="Calibri" w:cs="MetaPlusNormal-Roman"/>
              </w:rPr>
            </w:pPr>
          </w:p>
          <w:p w14:paraId="44810159" w14:textId="77777777" w:rsidR="000052C5" w:rsidRPr="00712BBF" w:rsidRDefault="000052C5" w:rsidP="00712BBF">
            <w:pPr>
              <w:autoSpaceDE w:val="0"/>
              <w:autoSpaceDN w:val="0"/>
              <w:adjustRightInd w:val="0"/>
              <w:jc w:val="left"/>
              <w:rPr>
                <w:rFonts w:ascii="Calibri" w:hAnsi="Calibri" w:cs="MetaPlusNormal-Roman"/>
              </w:rPr>
            </w:pPr>
          </w:p>
          <w:p w14:paraId="241D8C20"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7EF57C73" w14:textId="77777777" w:rsidTr="00FB6EE5">
        <w:trPr>
          <w:trHeight w:val="495"/>
        </w:trPr>
        <w:tc>
          <w:tcPr>
            <w:tcW w:w="9776" w:type="dxa"/>
            <w:gridSpan w:val="2"/>
            <w:shd w:val="clear" w:color="auto" w:fill="98D042"/>
            <w:vAlign w:val="center"/>
          </w:tcPr>
          <w:p w14:paraId="5E22FA9F" w14:textId="77777777" w:rsidR="000052C5" w:rsidRPr="00847EAE" w:rsidRDefault="000052C5" w:rsidP="00847EAE">
            <w:pPr>
              <w:autoSpaceDE w:val="0"/>
              <w:autoSpaceDN w:val="0"/>
              <w:adjustRightInd w:val="0"/>
              <w:jc w:val="center"/>
              <w:rPr>
                <w:rFonts w:ascii="Calibri" w:hAnsi="Calibri" w:cs="MetaPlusNormal-Roman"/>
                <w:b/>
                <w:sz w:val="22"/>
                <w:szCs w:val="22"/>
              </w:rPr>
            </w:pPr>
            <w:r w:rsidRPr="00847EAE">
              <w:rPr>
                <w:rFonts w:ascii="Calibri" w:hAnsi="Calibri" w:cs="MetaPlusNormal-Roman"/>
                <w:b/>
                <w:sz w:val="22"/>
                <w:szCs w:val="22"/>
              </w:rPr>
              <w:t>T4 – Verknüpfen von Argumenten zu einer Argumentationskette</w:t>
            </w:r>
          </w:p>
        </w:tc>
      </w:tr>
      <w:tr w:rsidR="000052C5" w:rsidRPr="00D84E02" w14:paraId="7611E117" w14:textId="77777777" w:rsidTr="00FB6EE5">
        <w:trPr>
          <w:trHeight w:val="403"/>
        </w:trPr>
        <w:tc>
          <w:tcPr>
            <w:tcW w:w="3644" w:type="dxa"/>
            <w:vAlign w:val="center"/>
          </w:tcPr>
          <w:p w14:paraId="2AB44E0D" w14:textId="36DA5568" w:rsidR="000052C5" w:rsidRPr="00712BBF" w:rsidRDefault="000052C5" w:rsidP="00BB1269">
            <w:pPr>
              <w:autoSpaceDE w:val="0"/>
              <w:autoSpaceDN w:val="0"/>
              <w:adjustRightInd w:val="0"/>
              <w:jc w:val="left"/>
              <w:rPr>
                <w:rFonts w:ascii="Calibri" w:hAnsi="Calibri" w:cs="MetaPlusNormal-Roman"/>
                <w:b/>
              </w:rPr>
            </w:pPr>
            <w:r w:rsidRPr="00712BBF">
              <w:rPr>
                <w:rFonts w:ascii="Calibri" w:hAnsi="Calibri" w:cs="MetaPlusNormal-Roman"/>
                <w:b/>
              </w:rPr>
              <w:t>Schritte</w:t>
            </w:r>
          </w:p>
        </w:tc>
        <w:tc>
          <w:tcPr>
            <w:tcW w:w="6132" w:type="dxa"/>
            <w:vAlign w:val="center"/>
          </w:tcPr>
          <w:p w14:paraId="62230F61" w14:textId="77777777" w:rsidR="000052C5" w:rsidRPr="00712BBF" w:rsidRDefault="000052C5" w:rsidP="00BB1269">
            <w:pPr>
              <w:autoSpaceDE w:val="0"/>
              <w:autoSpaceDN w:val="0"/>
              <w:adjustRightInd w:val="0"/>
              <w:jc w:val="left"/>
              <w:rPr>
                <w:rFonts w:ascii="Calibri" w:hAnsi="Calibri" w:cs="MetaPlusNormal-Roman"/>
                <w:b/>
              </w:rPr>
            </w:pPr>
            <w:r w:rsidRPr="00712BBF">
              <w:rPr>
                <w:rFonts w:ascii="Calibri" w:hAnsi="Calibri" w:cs="MetaPlusNormal-Roman"/>
                <w:b/>
              </w:rPr>
              <w:t>Beispiel 2</w:t>
            </w:r>
          </w:p>
        </w:tc>
      </w:tr>
      <w:tr w:rsidR="000052C5" w:rsidRPr="00D84E02" w14:paraId="70B290F8" w14:textId="77777777" w:rsidTr="00FB6EE5">
        <w:tc>
          <w:tcPr>
            <w:tcW w:w="3644" w:type="dxa"/>
          </w:tcPr>
          <w:p w14:paraId="26F51BEE"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These/Empfehlung/Bewertung/Forderung</w:t>
            </w:r>
          </w:p>
        </w:tc>
        <w:tc>
          <w:tcPr>
            <w:tcW w:w="6132" w:type="dxa"/>
          </w:tcPr>
          <w:p w14:paraId="243D3495" w14:textId="77777777" w:rsidR="000052C5" w:rsidRPr="00712BBF" w:rsidRDefault="000052C5" w:rsidP="00712BBF">
            <w:pPr>
              <w:autoSpaceDE w:val="0"/>
              <w:autoSpaceDN w:val="0"/>
              <w:adjustRightInd w:val="0"/>
              <w:jc w:val="left"/>
              <w:rPr>
                <w:rFonts w:ascii="Calibri" w:hAnsi="Calibri" w:cs="MetaPlusNormal-Roman"/>
              </w:rPr>
            </w:pPr>
          </w:p>
          <w:p w14:paraId="5B16F7AB" w14:textId="77777777" w:rsidR="000052C5" w:rsidRPr="00712BBF" w:rsidRDefault="000052C5" w:rsidP="00712BBF">
            <w:pPr>
              <w:autoSpaceDE w:val="0"/>
              <w:autoSpaceDN w:val="0"/>
              <w:adjustRightInd w:val="0"/>
              <w:jc w:val="left"/>
              <w:rPr>
                <w:rFonts w:ascii="Calibri" w:hAnsi="Calibri" w:cs="MetaPlusNormal-Roman"/>
              </w:rPr>
            </w:pPr>
          </w:p>
          <w:p w14:paraId="1B283629"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3E2E66F2" w14:textId="77777777" w:rsidTr="00FB6EE5">
        <w:tc>
          <w:tcPr>
            <w:tcW w:w="3644" w:type="dxa"/>
          </w:tcPr>
          <w:p w14:paraId="0D705E47"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Argument</w:t>
            </w:r>
          </w:p>
        </w:tc>
        <w:tc>
          <w:tcPr>
            <w:tcW w:w="6132" w:type="dxa"/>
          </w:tcPr>
          <w:p w14:paraId="2ADD77BA" w14:textId="77777777" w:rsidR="000052C5" w:rsidRPr="00712BBF" w:rsidRDefault="000052C5" w:rsidP="00712BBF">
            <w:pPr>
              <w:autoSpaceDE w:val="0"/>
              <w:autoSpaceDN w:val="0"/>
              <w:adjustRightInd w:val="0"/>
              <w:jc w:val="left"/>
              <w:rPr>
                <w:rFonts w:ascii="Calibri" w:hAnsi="Calibri" w:cs="MetaPlusNormal-Roman"/>
              </w:rPr>
            </w:pPr>
          </w:p>
          <w:p w14:paraId="0D46DB50" w14:textId="77777777" w:rsidR="000052C5" w:rsidRPr="00712BBF" w:rsidRDefault="000052C5" w:rsidP="00712BBF">
            <w:pPr>
              <w:autoSpaceDE w:val="0"/>
              <w:autoSpaceDN w:val="0"/>
              <w:adjustRightInd w:val="0"/>
              <w:jc w:val="left"/>
              <w:rPr>
                <w:rFonts w:ascii="Calibri" w:hAnsi="Calibri" w:cs="MetaPlusNormal-Roman"/>
              </w:rPr>
            </w:pPr>
          </w:p>
          <w:p w14:paraId="72583D23"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2F6FE664" w14:textId="77777777" w:rsidTr="00FB6EE5">
        <w:tc>
          <w:tcPr>
            <w:tcW w:w="3644" w:type="dxa"/>
          </w:tcPr>
          <w:p w14:paraId="153015E1"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Stützung des Arguments und Beleg</w:t>
            </w:r>
          </w:p>
        </w:tc>
        <w:tc>
          <w:tcPr>
            <w:tcW w:w="6132" w:type="dxa"/>
          </w:tcPr>
          <w:p w14:paraId="70C4028C" w14:textId="77777777" w:rsidR="000052C5" w:rsidRPr="00712BBF" w:rsidRDefault="000052C5" w:rsidP="00712BBF">
            <w:pPr>
              <w:autoSpaceDE w:val="0"/>
              <w:autoSpaceDN w:val="0"/>
              <w:adjustRightInd w:val="0"/>
              <w:jc w:val="left"/>
              <w:rPr>
                <w:rFonts w:ascii="Calibri" w:hAnsi="Calibri" w:cs="MetaPlusNormal-Roman"/>
              </w:rPr>
            </w:pPr>
          </w:p>
          <w:p w14:paraId="2AA29C56" w14:textId="77777777" w:rsidR="000052C5" w:rsidRPr="00712BBF" w:rsidRDefault="000052C5" w:rsidP="00712BBF">
            <w:pPr>
              <w:autoSpaceDE w:val="0"/>
              <w:autoSpaceDN w:val="0"/>
              <w:adjustRightInd w:val="0"/>
              <w:jc w:val="left"/>
              <w:rPr>
                <w:rFonts w:ascii="Calibri" w:hAnsi="Calibri" w:cs="MetaPlusNormal-Roman"/>
              </w:rPr>
            </w:pPr>
          </w:p>
          <w:p w14:paraId="3B54633D"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3C95A308" w14:textId="77777777" w:rsidTr="00FB6EE5">
        <w:tc>
          <w:tcPr>
            <w:tcW w:w="3644" w:type="dxa"/>
          </w:tcPr>
          <w:p w14:paraId="72E64BE3"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 xml:space="preserve">Gegenteil </w:t>
            </w:r>
          </w:p>
        </w:tc>
        <w:tc>
          <w:tcPr>
            <w:tcW w:w="6132" w:type="dxa"/>
          </w:tcPr>
          <w:p w14:paraId="07FA4133" w14:textId="77777777" w:rsidR="000052C5" w:rsidRPr="00712BBF" w:rsidRDefault="000052C5" w:rsidP="00712BBF">
            <w:pPr>
              <w:autoSpaceDE w:val="0"/>
              <w:autoSpaceDN w:val="0"/>
              <w:adjustRightInd w:val="0"/>
              <w:jc w:val="left"/>
              <w:rPr>
                <w:rFonts w:ascii="Calibri" w:hAnsi="Calibri" w:cs="MetaPlusNormal-Roman"/>
              </w:rPr>
            </w:pPr>
          </w:p>
          <w:p w14:paraId="26A3ED36" w14:textId="77777777" w:rsidR="000052C5" w:rsidRPr="00712BBF" w:rsidRDefault="000052C5" w:rsidP="00712BBF">
            <w:pPr>
              <w:autoSpaceDE w:val="0"/>
              <w:autoSpaceDN w:val="0"/>
              <w:adjustRightInd w:val="0"/>
              <w:jc w:val="left"/>
              <w:rPr>
                <w:rFonts w:ascii="Calibri" w:hAnsi="Calibri" w:cs="MetaPlusNormal-Roman"/>
              </w:rPr>
            </w:pPr>
          </w:p>
          <w:p w14:paraId="79D0067B"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4FC12CDA" w14:textId="77777777" w:rsidTr="00FB6EE5">
        <w:tc>
          <w:tcPr>
            <w:tcW w:w="3644" w:type="dxa"/>
          </w:tcPr>
          <w:p w14:paraId="539C379B"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Vergleiche/Analogien</w:t>
            </w:r>
          </w:p>
        </w:tc>
        <w:tc>
          <w:tcPr>
            <w:tcW w:w="6132" w:type="dxa"/>
          </w:tcPr>
          <w:p w14:paraId="2B0E1D03" w14:textId="77777777" w:rsidR="000052C5" w:rsidRPr="00712BBF" w:rsidRDefault="000052C5" w:rsidP="00712BBF">
            <w:pPr>
              <w:autoSpaceDE w:val="0"/>
              <w:autoSpaceDN w:val="0"/>
              <w:adjustRightInd w:val="0"/>
              <w:jc w:val="left"/>
              <w:rPr>
                <w:rFonts w:ascii="Calibri" w:hAnsi="Calibri" w:cs="MetaPlusNormal-Roman"/>
              </w:rPr>
            </w:pPr>
          </w:p>
          <w:p w14:paraId="577BBE8D" w14:textId="77777777" w:rsidR="000052C5" w:rsidRPr="00712BBF" w:rsidRDefault="000052C5" w:rsidP="00712BBF">
            <w:pPr>
              <w:autoSpaceDE w:val="0"/>
              <w:autoSpaceDN w:val="0"/>
              <w:adjustRightInd w:val="0"/>
              <w:jc w:val="left"/>
              <w:rPr>
                <w:rFonts w:ascii="Calibri" w:hAnsi="Calibri" w:cs="MetaPlusNormal-Roman"/>
              </w:rPr>
            </w:pPr>
          </w:p>
          <w:p w14:paraId="414A057C"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58026BEB" w14:textId="77777777" w:rsidTr="00FB6EE5">
        <w:tc>
          <w:tcPr>
            <w:tcW w:w="3644" w:type="dxa"/>
          </w:tcPr>
          <w:p w14:paraId="40E299FC" w14:textId="41C7ADA9"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Folgerung/Forderun</w:t>
            </w:r>
            <w:r w:rsidR="00847EAE">
              <w:rPr>
                <w:rFonts w:ascii="Calibri" w:hAnsi="Calibri" w:cs="MetaPlusNormal-Roman"/>
              </w:rPr>
              <w:t>g</w:t>
            </w:r>
          </w:p>
        </w:tc>
        <w:tc>
          <w:tcPr>
            <w:tcW w:w="6132" w:type="dxa"/>
          </w:tcPr>
          <w:p w14:paraId="503A3CE0" w14:textId="77777777" w:rsidR="000052C5" w:rsidRPr="00712BBF" w:rsidRDefault="000052C5" w:rsidP="00712BBF">
            <w:pPr>
              <w:autoSpaceDE w:val="0"/>
              <w:autoSpaceDN w:val="0"/>
              <w:adjustRightInd w:val="0"/>
              <w:jc w:val="left"/>
              <w:rPr>
                <w:rFonts w:ascii="Calibri" w:hAnsi="Calibri" w:cs="MetaPlusNormal-Roman"/>
              </w:rPr>
            </w:pPr>
          </w:p>
          <w:p w14:paraId="5740D68A" w14:textId="77777777" w:rsidR="00847EAE" w:rsidRPr="00712BBF" w:rsidRDefault="00847EAE" w:rsidP="00712BBF">
            <w:pPr>
              <w:autoSpaceDE w:val="0"/>
              <w:autoSpaceDN w:val="0"/>
              <w:adjustRightInd w:val="0"/>
              <w:jc w:val="left"/>
              <w:rPr>
                <w:rFonts w:ascii="Calibri" w:hAnsi="Calibri" w:cs="MetaPlusNormal-Roman"/>
              </w:rPr>
            </w:pPr>
          </w:p>
          <w:p w14:paraId="20181C4D" w14:textId="77777777" w:rsidR="000052C5" w:rsidRPr="00712BBF" w:rsidRDefault="000052C5" w:rsidP="00712BBF">
            <w:pPr>
              <w:autoSpaceDE w:val="0"/>
              <w:autoSpaceDN w:val="0"/>
              <w:adjustRightInd w:val="0"/>
              <w:jc w:val="left"/>
              <w:rPr>
                <w:rFonts w:ascii="Calibri" w:hAnsi="Calibri" w:cs="MetaPlusNormal-Roman"/>
              </w:rPr>
            </w:pPr>
          </w:p>
        </w:tc>
      </w:tr>
    </w:tbl>
    <w:p w14:paraId="491AD1BE" w14:textId="16C585A4" w:rsidR="000052C5" w:rsidRPr="00712BBF" w:rsidRDefault="000052C5" w:rsidP="00074FD7">
      <w:pPr>
        <w:rPr>
          <w:rFonts w:ascii="Calibri" w:hAnsi="Calibri" w:cs="MetaPlusNormal-Roman"/>
          <w:sz w:val="18"/>
          <w:szCs w:val="18"/>
        </w:rPr>
      </w:pPr>
    </w:p>
    <w:sectPr w:rsidR="000052C5" w:rsidRPr="00712BBF" w:rsidSect="003A4D32">
      <w:headerReference w:type="default" r:id="rId8"/>
      <w:footerReference w:type="even" r:id="rId9"/>
      <w:footerReference w:type="default" r:id="rId10"/>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9FE1D" w14:textId="77777777" w:rsidR="00F6048C" w:rsidRDefault="00F6048C" w:rsidP="006667BC">
      <w:pPr>
        <w:spacing w:after="0" w:line="240" w:lineRule="auto"/>
      </w:pPr>
      <w:r>
        <w:separator/>
      </w:r>
    </w:p>
    <w:p w14:paraId="54566019" w14:textId="77777777" w:rsidR="00F6048C" w:rsidRDefault="00F6048C"/>
  </w:endnote>
  <w:endnote w:type="continuationSeparator" w:id="0">
    <w:p w14:paraId="0319EBAE" w14:textId="77777777" w:rsidR="00F6048C" w:rsidRDefault="00F6048C" w:rsidP="006667BC">
      <w:pPr>
        <w:spacing w:after="0" w:line="240" w:lineRule="auto"/>
      </w:pPr>
      <w:r>
        <w:continuationSeparator/>
      </w:r>
    </w:p>
    <w:p w14:paraId="147313C8" w14:textId="77777777" w:rsidR="00F6048C" w:rsidRDefault="00F60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0000000000000000000"/>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530731126"/>
      <w:docPartObj>
        <w:docPartGallery w:val="Page Numbers (Bottom of Page)"/>
        <w:docPartUnique/>
      </w:docPartObj>
    </w:sdtPr>
    <w:sdtEndPr>
      <w:rPr>
        <w:rStyle w:val="Seitenzahl"/>
      </w:rPr>
    </w:sdtEndPr>
    <w:sdtContent>
      <w:p w14:paraId="1A8CD005" w14:textId="6FBE3CCA" w:rsidR="000761C9" w:rsidRDefault="000761C9"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87D50AE" w14:textId="77777777" w:rsidR="000761C9" w:rsidRDefault="000761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230848078"/>
      <w:docPartObj>
        <w:docPartGallery w:val="Page Numbers (Bottom of Page)"/>
        <w:docPartUnique/>
      </w:docPartObj>
    </w:sdtPr>
    <w:sdtEndPr>
      <w:rPr>
        <w:rStyle w:val="Seitenzahl"/>
      </w:rPr>
    </w:sdtEndPr>
    <w:sdtContent>
      <w:p w14:paraId="5EDDB5C7" w14:textId="7E914D4B" w:rsidR="000761C9" w:rsidRDefault="000761C9"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1F857B73" w14:textId="77777777" w:rsidR="000761C9" w:rsidRDefault="000761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7994C" w14:textId="77777777" w:rsidR="00F6048C" w:rsidRDefault="00F6048C" w:rsidP="006667BC">
      <w:pPr>
        <w:spacing w:after="0" w:line="240" w:lineRule="auto"/>
      </w:pPr>
      <w:r>
        <w:separator/>
      </w:r>
    </w:p>
    <w:p w14:paraId="31D0C051" w14:textId="77777777" w:rsidR="00F6048C" w:rsidRDefault="00F6048C"/>
  </w:footnote>
  <w:footnote w:type="continuationSeparator" w:id="0">
    <w:p w14:paraId="226596A1" w14:textId="77777777" w:rsidR="00F6048C" w:rsidRDefault="00F6048C" w:rsidP="006667BC">
      <w:pPr>
        <w:spacing w:after="0" w:line="240" w:lineRule="auto"/>
      </w:pPr>
      <w:r>
        <w:continuationSeparator/>
      </w:r>
    </w:p>
    <w:p w14:paraId="2E505EC7" w14:textId="77777777" w:rsidR="00F6048C" w:rsidRDefault="00F6048C"/>
  </w:footnote>
  <w:footnote w:id="1">
    <w:p w14:paraId="4C4BE2F2" w14:textId="77777777" w:rsidR="0051294E" w:rsidRPr="008B2DC7" w:rsidRDefault="0051294E"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Siehe </w:t>
      </w:r>
      <w:hyperlink r:id="rId1" w:history="1">
        <w:r w:rsidRPr="008B2DC7">
          <w:rPr>
            <w:rStyle w:val="Hyperlink"/>
            <w:rFonts w:ascii="Calibri" w:hAnsi="Calibri" w:cs="Calibri"/>
            <w:color w:val="auto"/>
            <w:sz w:val="18"/>
            <w:szCs w:val="18"/>
          </w:rPr>
          <w:t>https://www.krebsgesellschaft.de/onko-internetportal/basis-informationen-krebs/bewusst-leben/rauchen-zahlen-und-fakten.html</w:t>
        </w:r>
      </w:hyperlink>
      <w:r w:rsidRPr="008B2DC7">
        <w:rPr>
          <w:rStyle w:val="Hyperlink"/>
          <w:rFonts w:ascii="Calibri" w:hAnsi="Calibri" w:cs="Calibri"/>
          <w:color w:val="auto"/>
          <w:sz w:val="18"/>
          <w:szCs w:val="18"/>
        </w:rPr>
        <w:t xml:space="preserve"> (zuletzt 9.4.2020).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D8C79" w14:textId="67D53A34" w:rsidR="003A4D32" w:rsidRDefault="003A4D32" w:rsidP="00AA1103">
    <w:pPr>
      <w:spacing w:after="0"/>
      <w:rPr>
        <w:rFonts w:ascii="Calibri" w:hAnsi="Calibri"/>
        <w:b/>
      </w:rPr>
    </w:pPr>
    <w:r>
      <w:rPr>
        <w:noProof/>
        <w:lang w:eastAsia="de-DE"/>
      </w:rPr>
      <w:drawing>
        <wp:anchor distT="0" distB="0" distL="114300" distR="114300" simplePos="0" relativeHeight="251661312" behindDoc="1" locked="0" layoutInCell="1" allowOverlap="1" wp14:anchorId="5A4755D2" wp14:editId="021BF037">
          <wp:simplePos x="0" y="0"/>
          <wp:positionH relativeFrom="column">
            <wp:posOffset>4914900</wp:posOffset>
          </wp:positionH>
          <wp:positionV relativeFrom="paragraph">
            <wp:posOffset>-290385</wp:posOffset>
          </wp:positionV>
          <wp:extent cx="1531112" cy="373442"/>
          <wp:effectExtent l="0" t="0" r="0" b="762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rPr>
      <w:t xml:space="preserve">Modul 3 – Vorbereitung der </w:t>
    </w:r>
    <w:proofErr w:type="spellStart"/>
    <w:r>
      <w:rPr>
        <w:rFonts w:ascii="Calibri" w:hAnsi="Calibri"/>
        <w:b/>
      </w:rPr>
      <w:t>dialogP</w:t>
    </w:r>
    <w:proofErr w:type="spellEnd"/>
    <w:r>
      <w:rPr>
        <w:rFonts w:ascii="Calibri" w:hAnsi="Calibri"/>
        <w:b/>
      </w:rPr>
      <w:t>-Veranstaltung</w:t>
    </w:r>
  </w:p>
  <w:p w14:paraId="7A22CFC7" w14:textId="49AC0EA1" w:rsidR="003A4D32" w:rsidRDefault="006A560A" w:rsidP="00AA1103">
    <w:pPr>
      <w:spacing w:after="0"/>
      <w:rPr>
        <w:rFonts w:ascii="Calibri" w:hAnsi="Calibri"/>
        <w:b/>
      </w:rPr>
    </w:pPr>
    <w:r>
      <w:rPr>
        <w:rFonts w:ascii="Calibri" w:hAnsi="Calibri"/>
        <w:b/>
      </w:rPr>
      <w:t xml:space="preserve">Schritt 3 – </w:t>
    </w:r>
    <w:r w:rsidR="003A4D32">
      <w:rPr>
        <w:rFonts w:ascii="Calibri" w:hAnsi="Calibri"/>
        <w:b/>
      </w:rPr>
      <w:t xml:space="preserve">Argumente sammeln und </w:t>
    </w:r>
    <w:r w:rsidR="00BB1269">
      <w:rPr>
        <w:rFonts w:ascii="Calibri" w:hAnsi="Calibri"/>
        <w:b/>
      </w:rPr>
      <w:t>belegen</w:t>
    </w:r>
  </w:p>
  <w:p w14:paraId="37EAD8F1" w14:textId="7B29FE3C" w:rsidR="006A560A" w:rsidRDefault="006A560A" w:rsidP="00AA1103">
    <w:pPr>
      <w:spacing w:after="0"/>
      <w:rPr>
        <w:rFonts w:ascii="Calibri" w:hAnsi="Calibri"/>
        <w:b/>
      </w:rPr>
    </w:pPr>
    <w:r>
      <w:rPr>
        <w:rFonts w:ascii="Calibri" w:hAnsi="Calibri"/>
        <w:b/>
      </w:rPr>
      <w:t>ARBEITSBLATT</w:t>
    </w:r>
  </w:p>
  <w:p w14:paraId="2489EC9F" w14:textId="77777777" w:rsidR="003A4D32" w:rsidRDefault="003A4D3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424196"/>
    <w:multiLevelType w:val="hybridMultilevel"/>
    <w:tmpl w:val="BD3A03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9"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8"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1"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3"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abstractNum w:abstractNumId="54" w15:restartNumberingAfterBreak="0">
    <w:nsid w:val="7FC331AC"/>
    <w:multiLevelType w:val="hybridMultilevel"/>
    <w:tmpl w:val="67AC9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25"/>
  </w:num>
  <w:num w:numId="3">
    <w:abstractNumId w:val="43"/>
  </w:num>
  <w:num w:numId="4">
    <w:abstractNumId w:val="20"/>
  </w:num>
  <w:num w:numId="5">
    <w:abstractNumId w:val="35"/>
  </w:num>
  <w:num w:numId="6">
    <w:abstractNumId w:val="52"/>
  </w:num>
  <w:num w:numId="7">
    <w:abstractNumId w:val="46"/>
  </w:num>
  <w:num w:numId="8">
    <w:abstractNumId w:val="2"/>
  </w:num>
  <w:num w:numId="9">
    <w:abstractNumId w:val="33"/>
  </w:num>
  <w:num w:numId="10">
    <w:abstractNumId w:val="36"/>
  </w:num>
  <w:num w:numId="11">
    <w:abstractNumId w:val="39"/>
  </w:num>
  <w:num w:numId="12">
    <w:abstractNumId w:val="41"/>
  </w:num>
  <w:num w:numId="13">
    <w:abstractNumId w:val="40"/>
  </w:num>
  <w:num w:numId="14">
    <w:abstractNumId w:val="32"/>
  </w:num>
  <w:num w:numId="15">
    <w:abstractNumId w:val="45"/>
  </w:num>
  <w:num w:numId="16">
    <w:abstractNumId w:val="1"/>
  </w:num>
  <w:num w:numId="17">
    <w:abstractNumId w:val="49"/>
  </w:num>
  <w:num w:numId="18">
    <w:abstractNumId w:val="47"/>
  </w:num>
  <w:num w:numId="19">
    <w:abstractNumId w:val="44"/>
  </w:num>
  <w:num w:numId="20">
    <w:abstractNumId w:val="21"/>
  </w:num>
  <w:num w:numId="21">
    <w:abstractNumId w:val="53"/>
  </w:num>
  <w:num w:numId="22">
    <w:abstractNumId w:val="30"/>
  </w:num>
  <w:num w:numId="23">
    <w:abstractNumId w:val="23"/>
  </w:num>
  <w:num w:numId="24">
    <w:abstractNumId w:val="51"/>
  </w:num>
  <w:num w:numId="25">
    <w:abstractNumId w:val="27"/>
  </w:num>
  <w:num w:numId="26">
    <w:abstractNumId w:val="42"/>
  </w:num>
  <w:num w:numId="27">
    <w:abstractNumId w:val="4"/>
  </w:num>
  <w:num w:numId="28">
    <w:abstractNumId w:val="10"/>
  </w:num>
  <w:num w:numId="29">
    <w:abstractNumId w:val="28"/>
  </w:num>
  <w:num w:numId="30">
    <w:abstractNumId w:val="31"/>
  </w:num>
  <w:num w:numId="31">
    <w:abstractNumId w:val="11"/>
  </w:num>
  <w:num w:numId="32">
    <w:abstractNumId w:val="8"/>
  </w:num>
  <w:num w:numId="33">
    <w:abstractNumId w:val="18"/>
  </w:num>
  <w:num w:numId="34">
    <w:abstractNumId w:val="16"/>
  </w:num>
  <w:num w:numId="35">
    <w:abstractNumId w:val="7"/>
  </w:num>
  <w:num w:numId="36">
    <w:abstractNumId w:val="3"/>
  </w:num>
  <w:num w:numId="37">
    <w:abstractNumId w:val="19"/>
  </w:num>
  <w:num w:numId="38">
    <w:abstractNumId w:val="50"/>
  </w:num>
  <w:num w:numId="39">
    <w:abstractNumId w:val="24"/>
  </w:num>
  <w:num w:numId="40">
    <w:abstractNumId w:val="26"/>
  </w:num>
  <w:num w:numId="41">
    <w:abstractNumId w:val="0"/>
  </w:num>
  <w:num w:numId="42">
    <w:abstractNumId w:val="29"/>
  </w:num>
  <w:num w:numId="43">
    <w:abstractNumId w:val="14"/>
  </w:num>
  <w:num w:numId="44">
    <w:abstractNumId w:val="9"/>
  </w:num>
  <w:num w:numId="45">
    <w:abstractNumId w:val="13"/>
  </w:num>
  <w:num w:numId="46">
    <w:abstractNumId w:val="48"/>
  </w:num>
  <w:num w:numId="47">
    <w:abstractNumId w:val="5"/>
  </w:num>
  <w:num w:numId="48">
    <w:abstractNumId w:val="34"/>
  </w:num>
  <w:num w:numId="49">
    <w:abstractNumId w:val="6"/>
  </w:num>
  <w:num w:numId="50">
    <w:abstractNumId w:val="38"/>
  </w:num>
  <w:num w:numId="51">
    <w:abstractNumId w:val="37"/>
  </w:num>
  <w:num w:numId="52">
    <w:abstractNumId w:val="22"/>
  </w:num>
  <w:num w:numId="53">
    <w:abstractNumId w:val="17"/>
  </w:num>
  <w:num w:numId="54">
    <w:abstractNumId w:val="15"/>
  </w:num>
  <w:num w:numId="55">
    <w:abstractNumId w:val="12"/>
  </w:num>
  <w:num w:numId="56">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3F3C"/>
    <w:rsid w:val="000052C5"/>
    <w:rsid w:val="000108DA"/>
    <w:rsid w:val="00017FFE"/>
    <w:rsid w:val="000361B2"/>
    <w:rsid w:val="00037FCC"/>
    <w:rsid w:val="000402D0"/>
    <w:rsid w:val="000455D2"/>
    <w:rsid w:val="00052E1B"/>
    <w:rsid w:val="00055C3F"/>
    <w:rsid w:val="00061B54"/>
    <w:rsid w:val="00063A0C"/>
    <w:rsid w:val="00074FD7"/>
    <w:rsid w:val="000761C9"/>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0430"/>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678C1"/>
    <w:rsid w:val="00283F52"/>
    <w:rsid w:val="002A15F7"/>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A4D32"/>
    <w:rsid w:val="003B399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4F37C8"/>
    <w:rsid w:val="0051294E"/>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370AC"/>
    <w:rsid w:val="00644C20"/>
    <w:rsid w:val="00662743"/>
    <w:rsid w:val="006667BC"/>
    <w:rsid w:val="00667C30"/>
    <w:rsid w:val="00672982"/>
    <w:rsid w:val="0067299A"/>
    <w:rsid w:val="00672CB6"/>
    <w:rsid w:val="006735FB"/>
    <w:rsid w:val="00681200"/>
    <w:rsid w:val="00683FB9"/>
    <w:rsid w:val="00695FEF"/>
    <w:rsid w:val="006A1488"/>
    <w:rsid w:val="006A1A3D"/>
    <w:rsid w:val="006A560A"/>
    <w:rsid w:val="006B30DB"/>
    <w:rsid w:val="006C2947"/>
    <w:rsid w:val="006C41C3"/>
    <w:rsid w:val="006D1B15"/>
    <w:rsid w:val="006D1CDE"/>
    <w:rsid w:val="006E1FA9"/>
    <w:rsid w:val="0070225D"/>
    <w:rsid w:val="007037C7"/>
    <w:rsid w:val="00712BBF"/>
    <w:rsid w:val="00712C81"/>
    <w:rsid w:val="00732AF9"/>
    <w:rsid w:val="00751F49"/>
    <w:rsid w:val="0075372B"/>
    <w:rsid w:val="00755393"/>
    <w:rsid w:val="007667FC"/>
    <w:rsid w:val="00775BED"/>
    <w:rsid w:val="00785113"/>
    <w:rsid w:val="00786AFF"/>
    <w:rsid w:val="00790B51"/>
    <w:rsid w:val="00792591"/>
    <w:rsid w:val="00792C91"/>
    <w:rsid w:val="00792DEA"/>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47EAE"/>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20B4D"/>
    <w:rsid w:val="00931F3B"/>
    <w:rsid w:val="00932425"/>
    <w:rsid w:val="009368DF"/>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1103"/>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1269"/>
    <w:rsid w:val="00BB5CCD"/>
    <w:rsid w:val="00BB6785"/>
    <w:rsid w:val="00BC58A0"/>
    <w:rsid w:val="00BD1B36"/>
    <w:rsid w:val="00BD3024"/>
    <w:rsid w:val="00BD4039"/>
    <w:rsid w:val="00C041BE"/>
    <w:rsid w:val="00C051E8"/>
    <w:rsid w:val="00C16037"/>
    <w:rsid w:val="00C17790"/>
    <w:rsid w:val="00C465CC"/>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2FD"/>
    <w:rsid w:val="00F27355"/>
    <w:rsid w:val="00F30B79"/>
    <w:rsid w:val="00F37B9D"/>
    <w:rsid w:val="00F6048C"/>
    <w:rsid w:val="00F72063"/>
    <w:rsid w:val="00F85579"/>
    <w:rsid w:val="00F8597C"/>
    <w:rsid w:val="00F86B5E"/>
    <w:rsid w:val="00F9119E"/>
    <w:rsid w:val="00F948A2"/>
    <w:rsid w:val="00FA0704"/>
    <w:rsid w:val="00FA7D12"/>
    <w:rsid w:val="00FB393E"/>
    <w:rsid w:val="00FB5C11"/>
    <w:rsid w:val="00FB6EE5"/>
    <w:rsid w:val="00FC419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87500FD3-DCD7-834F-B551-4012028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76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krebsgesellschaft.de/onko-internetportal/basis-informationen-krebs/bewusst-leben/rauchen-zahlen-und-fakt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746BD-CAB3-4549-A49B-C70189226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Microsoft Office User</cp:lastModifiedBy>
  <cp:revision>12</cp:revision>
  <dcterms:created xsi:type="dcterms:W3CDTF">2020-07-10T07:02:00Z</dcterms:created>
  <dcterms:modified xsi:type="dcterms:W3CDTF">2020-10-13T10:06:00Z</dcterms:modified>
</cp:coreProperties>
</file>